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FBC2A3" w14:textId="46D7C41C" w:rsidR="001B2EF3" w:rsidRDefault="00621FD4" w:rsidP="001061F5">
      <w:pPr>
        <w:rPr>
          <w:rFonts w:ascii="Archer Bold" w:hAnsi="Archer Bold"/>
          <w:sz w:val="56"/>
          <w:szCs w:val="56"/>
        </w:rPr>
      </w:pPr>
      <w:bookmarkStart w:id="0" w:name="_Toc423420135"/>
      <w:bookmarkStart w:id="1" w:name="_GoBack"/>
      <w:bookmarkEnd w:id="1"/>
      <w:r>
        <w:rPr>
          <w:rFonts w:ascii="Archer Medium" w:hAnsi="Archer Medium"/>
          <w:noProof/>
          <w:color w:val="B7001B"/>
          <w:sz w:val="34"/>
          <w:szCs w:val="34"/>
          <w:lang w:val="en-NZ" w:eastAsia="en-NZ"/>
        </w:rPr>
        <w:drawing>
          <wp:anchor distT="0" distB="0" distL="114300" distR="114300" simplePos="0" relativeHeight="251672576" behindDoc="1" locked="0" layoutInCell="1" allowOverlap="1" wp14:anchorId="2A9A82F7" wp14:editId="5E5C6BAB">
            <wp:simplePos x="0" y="0"/>
            <wp:positionH relativeFrom="column">
              <wp:posOffset>2626360</wp:posOffset>
            </wp:positionH>
            <wp:positionV relativeFrom="paragraph">
              <wp:posOffset>-1014730</wp:posOffset>
            </wp:positionV>
            <wp:extent cx="6663055" cy="470535"/>
            <wp:effectExtent l="0" t="0" r="0" b="12065"/>
            <wp:wrapNone/>
            <wp:docPr id="9" name="Picture 9" descr="Studio:BEYOND:WIP:BORDERLESS:J000727 - Violence Prevention - Action Plan:5 Links: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BEYOND:WIP:BORDERLESS:J000727 - Violence Prevention - Action Plan:5 Links:Ribbon.pn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663055" cy="4705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val="en-NZ" w:eastAsia="en-NZ"/>
        </w:rPr>
        <mc:AlternateContent>
          <mc:Choice Requires="wps">
            <w:drawing>
              <wp:anchor distT="0" distB="0" distL="114300" distR="114300" simplePos="0" relativeHeight="251665408" behindDoc="0" locked="0" layoutInCell="1" allowOverlap="1" wp14:anchorId="0D176E73" wp14:editId="4983BFA8">
                <wp:simplePos x="0" y="0"/>
                <wp:positionH relativeFrom="column">
                  <wp:posOffset>3291205</wp:posOffset>
                </wp:positionH>
                <wp:positionV relativeFrom="paragraph">
                  <wp:posOffset>2953385</wp:posOffset>
                </wp:positionV>
                <wp:extent cx="5334000" cy="494665"/>
                <wp:effectExtent l="0" t="0" r="0" b="0"/>
                <wp:wrapThrough wrapText="bothSides">
                  <wp:wrapPolygon edited="0">
                    <wp:start x="103" y="0"/>
                    <wp:lineTo x="103" y="19964"/>
                    <wp:lineTo x="21394" y="19964"/>
                    <wp:lineTo x="21394" y="0"/>
                    <wp:lineTo x="103" y="0"/>
                  </wp:wrapPolygon>
                </wp:wrapThrough>
                <wp:docPr id="16" name="Text Box 16"/>
                <wp:cNvGraphicFramePr/>
                <a:graphic xmlns:a="http://schemas.openxmlformats.org/drawingml/2006/main">
                  <a:graphicData uri="http://schemas.microsoft.com/office/word/2010/wordprocessingShape">
                    <wps:wsp>
                      <wps:cNvSpPr txBox="1"/>
                      <wps:spPr>
                        <a:xfrm>
                          <a:off x="0" y="0"/>
                          <a:ext cx="5334000" cy="494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DAF603" w14:textId="6B1BE258" w:rsidR="000B5C63" w:rsidRPr="00C0111F" w:rsidRDefault="000B5C63" w:rsidP="00C0111F">
                            <w:pPr>
                              <w:jc w:val="center"/>
                              <w:rPr>
                                <w:rFonts w:ascii="Archer Medium" w:hAnsi="Archer Medium"/>
                                <w:color w:val="FFFFFF" w:themeColor="background1"/>
                                <w:sz w:val="40"/>
                                <w:szCs w:val="40"/>
                              </w:rPr>
                            </w:pPr>
                            <w:r w:rsidRPr="00C0111F">
                              <w:rPr>
                                <w:rFonts w:ascii="Archer Medium" w:hAnsi="Archer Medium"/>
                                <w:color w:val="FFFFFF" w:themeColor="background1"/>
                                <w:sz w:val="40"/>
                                <w:szCs w:val="40"/>
                              </w:rPr>
                              <w:t>Working together to end violence in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176E73" id="_x0000_t202" coordsize="21600,21600" o:spt="202" path="m,l,21600r21600,l21600,xe">
                <v:stroke joinstyle="miter"/>
                <v:path gradientshapeok="t" o:connecttype="rect"/>
              </v:shapetype>
              <v:shape id="Text Box 16" o:spid="_x0000_s1026" type="#_x0000_t202" style="position:absolute;margin-left:259.15pt;margin-top:232.55pt;width:420pt;height:38.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" filled="f" stroked="f">
                <v:textbox>
                  <w:txbxContent>
                    <w:p w14:paraId="24DAF603" w14:textId="6B1BE258" w:rsidR="000B5C63" w:rsidRPr="00C0111F" w:rsidRDefault="000B5C63" w:rsidP="00C0111F">
                      <w:pPr>
                        <w:jc w:val="center"/>
                        <w:rPr>
                          <w:rFonts w:ascii="Archer Medium" w:hAnsi="Archer Medium"/>
                          <w:color w:val="FFFFFF" w:themeColor="background1"/>
                          <w:sz w:val="40"/>
                          <w:szCs w:val="40"/>
                        </w:rPr>
                      </w:pPr>
                      <w:r w:rsidRPr="00C0111F">
                        <w:rPr>
                          <w:rFonts w:ascii="Archer Medium" w:hAnsi="Archer Medium"/>
                          <w:color w:val="FFFFFF" w:themeColor="background1"/>
                          <w:sz w:val="40"/>
                          <w:szCs w:val="40"/>
                        </w:rPr>
                        <w:t>Working together to end violence in Auckland</w:t>
                      </w:r>
                    </w:p>
                  </w:txbxContent>
                </v:textbox>
                <w10:wrap type="through"/>
              </v:shape>
            </w:pict>
          </mc:Fallback>
        </mc:AlternateContent>
      </w:r>
      <w:r>
        <w:rPr>
          <w:noProof/>
          <w:lang w:val="en-NZ" w:eastAsia="en-NZ"/>
        </w:rPr>
        <mc:AlternateContent>
          <mc:Choice Requires="wps">
            <w:drawing>
              <wp:anchor distT="0" distB="0" distL="114300" distR="114300" simplePos="0" relativeHeight="251663360" behindDoc="0" locked="0" layoutInCell="1" allowOverlap="1" wp14:anchorId="71D5876A" wp14:editId="3E2C839F">
                <wp:simplePos x="0" y="0"/>
                <wp:positionH relativeFrom="column">
                  <wp:posOffset>2215515</wp:posOffset>
                </wp:positionH>
                <wp:positionV relativeFrom="paragraph">
                  <wp:posOffset>2046605</wp:posOffset>
                </wp:positionV>
                <wp:extent cx="7484110" cy="791845"/>
                <wp:effectExtent l="0" t="0" r="0" b="0"/>
                <wp:wrapThrough wrapText="bothSides">
                  <wp:wrapPolygon edited="0">
                    <wp:start x="73" y="0"/>
                    <wp:lineTo x="73" y="20786"/>
                    <wp:lineTo x="21479" y="20786"/>
                    <wp:lineTo x="21479" y="0"/>
                    <wp:lineTo x="73" y="0"/>
                  </wp:wrapPolygon>
                </wp:wrapThrough>
                <wp:docPr id="14" name="Text Box 14"/>
                <wp:cNvGraphicFramePr/>
                <a:graphic xmlns:a="http://schemas.openxmlformats.org/drawingml/2006/main">
                  <a:graphicData uri="http://schemas.microsoft.com/office/word/2010/wordprocessingShape">
                    <wps:wsp>
                      <wps:cNvSpPr txBox="1"/>
                      <wps:spPr>
                        <a:xfrm>
                          <a:off x="0" y="0"/>
                          <a:ext cx="7484110" cy="791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354BA7" w14:textId="157C283A" w:rsidR="000B5C63" w:rsidRPr="00570453" w:rsidRDefault="000B5C63" w:rsidP="00C0111F">
                            <w:pPr>
                              <w:jc w:val="center"/>
                              <w:rPr>
                                <w:rFonts w:ascii="Archer Bold" w:hAnsi="Archer Bold"/>
                                <w:color w:val="B7001B"/>
                                <w:sz w:val="94"/>
                                <w:szCs w:val="94"/>
                              </w:rPr>
                            </w:pPr>
                            <w:r w:rsidRPr="00570453">
                              <w:rPr>
                                <w:rFonts w:ascii="Archer Bold" w:hAnsi="Archer Bold"/>
                                <w:color w:val="B7001B"/>
                                <w:sz w:val="94"/>
                                <w:szCs w:val="94"/>
                              </w:rPr>
                              <w:t>Tāmaki Makaurau - E Tu</w:t>
                            </w:r>
                          </w:p>
                          <w:p w14:paraId="571FF610" w14:textId="77777777" w:rsidR="000B5C63" w:rsidRPr="00C0111F" w:rsidRDefault="000B5C63" w:rsidP="00C0111F">
                            <w:pPr>
                              <w:jc w:val="center"/>
                              <w:rPr>
                                <w:rFonts w:ascii="Archer Bold" w:hAnsi="Archer Bold"/>
                                <w:color w:val="981E2D"/>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D5876A" id="Text Box 14" o:spid="_x0000_s1027" type="#_x0000_t202" style="position:absolute;margin-left:174.45pt;margin-top:161.15pt;width:589.3pt;height:62.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" filled="f" stroked="f">
                <v:textbox>
                  <w:txbxContent>
                    <w:p w14:paraId="40354BA7" w14:textId="157C283A" w:rsidR="000B5C63" w:rsidRPr="00570453" w:rsidRDefault="000B5C63" w:rsidP="00C0111F">
                      <w:pPr>
                        <w:jc w:val="center"/>
                        <w:rPr>
                          <w:rFonts w:ascii="Archer Bold" w:hAnsi="Archer Bold"/>
                          <w:color w:val="B7001B"/>
                          <w:sz w:val="94"/>
                          <w:szCs w:val="94"/>
                        </w:rPr>
                      </w:pPr>
                      <w:r w:rsidRPr="00570453">
                        <w:rPr>
                          <w:rFonts w:ascii="Archer Bold" w:hAnsi="Archer Bold"/>
                          <w:color w:val="B7001B"/>
                          <w:sz w:val="94"/>
                          <w:szCs w:val="94"/>
                        </w:rPr>
                        <w:t>Tāmaki Makaurau - E Tu</w:t>
                      </w:r>
                    </w:p>
                    <w:p w14:paraId="571FF610" w14:textId="77777777" w:rsidR="000B5C63" w:rsidRPr="00C0111F" w:rsidRDefault="000B5C63" w:rsidP="00C0111F">
                      <w:pPr>
                        <w:jc w:val="center"/>
                        <w:rPr>
                          <w:rFonts w:ascii="Archer Bold" w:hAnsi="Archer Bold"/>
                          <w:color w:val="981E2D"/>
                          <w:sz w:val="72"/>
                          <w:szCs w:val="72"/>
                        </w:rPr>
                      </w:pPr>
                    </w:p>
                  </w:txbxContent>
                </v:textbox>
                <w10:wrap type="through"/>
              </v:shape>
            </w:pict>
          </mc:Fallback>
        </mc:AlternateContent>
      </w:r>
      <w:r>
        <w:rPr>
          <w:noProof/>
          <w:lang w:val="en-NZ" w:eastAsia="en-NZ"/>
        </w:rPr>
        <mc:AlternateContent>
          <mc:Choice Requires="wps">
            <w:drawing>
              <wp:anchor distT="0" distB="0" distL="114300" distR="114300" simplePos="0" relativeHeight="251666432" behindDoc="0" locked="0" layoutInCell="1" allowOverlap="1" wp14:anchorId="4BAD6B3E" wp14:editId="4CC24427">
                <wp:simplePos x="0" y="0"/>
                <wp:positionH relativeFrom="column">
                  <wp:posOffset>2216150</wp:posOffset>
                </wp:positionH>
                <wp:positionV relativeFrom="paragraph">
                  <wp:posOffset>3531235</wp:posOffset>
                </wp:positionV>
                <wp:extent cx="7484110" cy="399415"/>
                <wp:effectExtent l="0" t="0" r="0" b="6985"/>
                <wp:wrapThrough wrapText="bothSides">
                  <wp:wrapPolygon edited="0">
                    <wp:start x="73" y="0"/>
                    <wp:lineTo x="73" y="20604"/>
                    <wp:lineTo x="21479" y="20604"/>
                    <wp:lineTo x="21479" y="0"/>
                    <wp:lineTo x="73" y="0"/>
                  </wp:wrapPolygon>
                </wp:wrapThrough>
                <wp:docPr id="18" name="Text Box 18"/>
                <wp:cNvGraphicFramePr/>
                <a:graphic xmlns:a="http://schemas.openxmlformats.org/drawingml/2006/main">
                  <a:graphicData uri="http://schemas.microsoft.com/office/word/2010/wordprocessingShape">
                    <wps:wsp>
                      <wps:cNvSpPr txBox="1"/>
                      <wps:spPr>
                        <a:xfrm>
                          <a:off x="0" y="0"/>
                          <a:ext cx="7484110" cy="399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5C55B" w14:textId="3C1F1CDC" w:rsidR="000B5C63" w:rsidRPr="00570453" w:rsidRDefault="000B5C63" w:rsidP="00C0111F">
                            <w:pPr>
                              <w:jc w:val="center"/>
                              <w:rPr>
                                <w:rFonts w:ascii="Archer Medium" w:hAnsi="Archer Medium"/>
                                <w:color w:val="B7001B"/>
                                <w:sz w:val="34"/>
                                <w:szCs w:val="34"/>
                              </w:rPr>
                            </w:pPr>
                            <w:r w:rsidRPr="00570453">
                              <w:rPr>
                                <w:rFonts w:ascii="Archer Medium" w:hAnsi="Archer Medium"/>
                                <w:color w:val="B7001B"/>
                                <w:sz w:val="34"/>
                                <w:szCs w:val="34"/>
                              </w:rPr>
                              <w:t>AUCKLAND’S COLLECTIVE 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AD6B3E" id="Text Box 18" o:spid="_x0000_s1028" type="#_x0000_t202" style="position:absolute;margin-left:174.5pt;margin-top:278.05pt;width:589.3pt;height:31.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X6rAIAAKw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" filled="f" stroked="f">
                <v:textbox>
                  <w:txbxContent>
                    <w:p w14:paraId="3F55C55B" w14:textId="3C1F1CDC" w:rsidR="000B5C63" w:rsidRPr="00570453" w:rsidRDefault="000B5C63" w:rsidP="00C0111F">
                      <w:pPr>
                        <w:jc w:val="center"/>
                        <w:rPr>
                          <w:rFonts w:ascii="Archer Medium" w:hAnsi="Archer Medium"/>
                          <w:color w:val="B7001B"/>
                          <w:sz w:val="34"/>
                          <w:szCs w:val="34"/>
                        </w:rPr>
                      </w:pPr>
                      <w:r w:rsidRPr="00570453">
                        <w:rPr>
                          <w:rFonts w:ascii="Archer Medium" w:hAnsi="Archer Medium"/>
                          <w:color w:val="B7001B"/>
                          <w:sz w:val="34"/>
                          <w:szCs w:val="34"/>
                        </w:rPr>
                        <w:t>AUCKLAND’S COLLECTIVE ACTION PLAN</w:t>
                      </w:r>
                    </w:p>
                  </w:txbxContent>
                </v:textbox>
                <w10:wrap type="through"/>
              </v:shape>
            </w:pict>
          </mc:Fallback>
        </mc:AlternateContent>
      </w:r>
      <w:r w:rsidR="00CC62D6">
        <w:rPr>
          <w:rFonts w:ascii="Archer Bold" w:hAnsi="Archer Bold"/>
          <w:noProof/>
          <w:sz w:val="56"/>
          <w:szCs w:val="56"/>
          <w:lang w:val="en-NZ" w:eastAsia="en-NZ"/>
        </w:rPr>
        <w:drawing>
          <wp:anchor distT="0" distB="0" distL="114300" distR="114300" simplePos="0" relativeHeight="251655167" behindDoc="1" locked="0" layoutInCell="1" allowOverlap="1" wp14:anchorId="6648B767" wp14:editId="3FA58ADB">
            <wp:simplePos x="0" y="0"/>
            <wp:positionH relativeFrom="column">
              <wp:posOffset>1692910</wp:posOffset>
            </wp:positionH>
            <wp:positionV relativeFrom="paragraph">
              <wp:posOffset>-734060</wp:posOffset>
            </wp:positionV>
            <wp:extent cx="10692130" cy="7559040"/>
            <wp:effectExtent l="0" t="0" r="1270" b="10160"/>
            <wp:wrapThrough wrapText="bothSides">
              <wp:wrapPolygon edited="0">
                <wp:start x="0" y="0"/>
                <wp:lineTo x="0" y="21556"/>
                <wp:lineTo x="21551" y="21556"/>
                <wp:lineTo x="215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3-01.jpg"/>
                    <pic:cNvPicPr/>
                  </pic:nvPicPr>
                  <pic:blipFill>
                    <a:blip r:embed="rId9" cstate="screen">
                      <a:extLst>
                        <a:ext uri="{28A0092B-C50C-407E-A947-70E740481C1C}">
                          <a14:useLocalDpi xmlns:a14="http://schemas.microsoft.com/office/drawing/2010/main"/>
                        </a:ext>
                      </a:extLst>
                    </a:blip>
                    <a:stretch>
                      <a:fillRect/>
                    </a:stretch>
                  </pic:blipFill>
                  <pic:spPr>
                    <a:xfrm>
                      <a:off x="0" y="0"/>
                      <a:ext cx="10692130" cy="7559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061F5">
        <w:t xml:space="preserve"> </w:t>
      </w:r>
      <w:bookmarkEnd w:id="0"/>
      <w:r w:rsidR="00CC62D6">
        <w:t xml:space="preserve">                </w:t>
      </w:r>
    </w:p>
    <w:p w14:paraId="164C59DD" w14:textId="77777777" w:rsidR="00B548BC" w:rsidRDefault="00B548BC" w:rsidP="00B548BC">
      <w:pPr>
        <w:rPr>
          <w:rFonts w:ascii="Archer Bold" w:hAnsi="Archer Bold"/>
          <w:color w:val="7F7F7F" w:themeColor="text1" w:themeTint="80"/>
          <w:sz w:val="68"/>
          <w:szCs w:val="68"/>
        </w:rPr>
      </w:pPr>
    </w:p>
    <w:p w14:paraId="0A202CD6" w14:textId="77777777" w:rsidR="00B548BC" w:rsidRDefault="00B548BC" w:rsidP="00B548BC">
      <w:pPr>
        <w:rPr>
          <w:rFonts w:ascii="Archer Bold" w:hAnsi="Archer Bold"/>
          <w:color w:val="7F7F7F" w:themeColor="text1" w:themeTint="80"/>
          <w:sz w:val="68"/>
          <w:szCs w:val="68"/>
        </w:rPr>
      </w:pPr>
    </w:p>
    <w:p w14:paraId="0F64C50B" w14:textId="77777777" w:rsidR="00B548BC" w:rsidRDefault="00B548BC" w:rsidP="00B548BC">
      <w:pPr>
        <w:rPr>
          <w:rFonts w:ascii="Archer Bold" w:hAnsi="Archer Bold"/>
          <w:color w:val="7F7F7F" w:themeColor="text1" w:themeTint="80"/>
          <w:sz w:val="68"/>
          <w:szCs w:val="68"/>
        </w:rPr>
      </w:pPr>
    </w:p>
    <w:p w14:paraId="27E7EC6C" w14:textId="77777777" w:rsidR="00B548BC" w:rsidRDefault="00B548BC" w:rsidP="00B548BC">
      <w:pPr>
        <w:rPr>
          <w:rFonts w:ascii="Archer Bold" w:hAnsi="Archer Bold"/>
          <w:color w:val="7F7F7F" w:themeColor="text1" w:themeTint="80"/>
          <w:sz w:val="68"/>
          <w:szCs w:val="68"/>
        </w:rPr>
      </w:pPr>
    </w:p>
    <w:p w14:paraId="1AF69C1C" w14:textId="77777777" w:rsidR="00B548BC" w:rsidRPr="000F0296" w:rsidRDefault="00B548BC" w:rsidP="00B548BC">
      <w:pPr>
        <w:rPr>
          <w:rFonts w:ascii="Archer Bold" w:hAnsi="Archer Bold"/>
          <w:color w:val="7F7F7F" w:themeColor="text1" w:themeTint="80"/>
          <w:sz w:val="68"/>
          <w:szCs w:val="68"/>
        </w:rPr>
      </w:pPr>
      <w:r w:rsidRPr="000F0296">
        <w:rPr>
          <w:rFonts w:ascii="Archer Bold" w:hAnsi="Archer Bold"/>
          <w:color w:val="7F7F7F" w:themeColor="text1" w:themeTint="80"/>
          <w:sz w:val="68"/>
          <w:szCs w:val="68"/>
        </w:rPr>
        <w:t>Kia tau te rangimārie ki runga i a tātou</w:t>
      </w:r>
    </w:p>
    <w:p w14:paraId="01CFA728" w14:textId="77777777" w:rsidR="00B548BC" w:rsidRPr="000F0296" w:rsidRDefault="00B548BC" w:rsidP="00B548BC">
      <w:pPr>
        <w:rPr>
          <w:rFonts w:ascii="Archer Bold" w:hAnsi="Archer Bold"/>
          <w:color w:val="B6041B"/>
          <w:sz w:val="68"/>
          <w:szCs w:val="68"/>
        </w:rPr>
      </w:pPr>
      <w:r w:rsidRPr="000F0296">
        <w:rPr>
          <w:rFonts w:ascii="Archer Bold" w:hAnsi="Archer Bold"/>
          <w:color w:val="B6041B"/>
          <w:sz w:val="68"/>
          <w:szCs w:val="68"/>
        </w:rPr>
        <w:t>Let peace settle upon us all.</w:t>
      </w:r>
    </w:p>
    <w:p w14:paraId="37EFC94B" w14:textId="77777777" w:rsidR="0055154E" w:rsidRDefault="00621FD4" w:rsidP="00C30E42">
      <w:pPr>
        <w:rPr>
          <w:rFonts w:ascii="Archer Bold" w:hAnsi="Archer Bold"/>
          <w:sz w:val="56"/>
          <w:szCs w:val="56"/>
        </w:rPr>
      </w:pPr>
      <w:r>
        <w:rPr>
          <w:rFonts w:ascii="Archer Bold" w:hAnsi="Archer Bold"/>
          <w:sz w:val="56"/>
          <w:szCs w:val="56"/>
        </w:rPr>
        <w:softHyphen/>
      </w:r>
      <w:r w:rsidR="0055154E">
        <w:rPr>
          <w:rFonts w:ascii="Archer Bold" w:hAnsi="Archer Bold"/>
          <w:sz w:val="56"/>
          <w:szCs w:val="56"/>
        </w:rPr>
        <w:br w:type="page"/>
      </w:r>
    </w:p>
    <w:p w14:paraId="7C6A1AA0" w14:textId="77777777" w:rsidR="0055154E" w:rsidRPr="00FE6ED4" w:rsidRDefault="0055154E" w:rsidP="0055154E">
      <w:pPr>
        <w:rPr>
          <w:rFonts w:ascii="Archer Bold" w:hAnsi="Archer Bold"/>
          <w:color w:val="595959" w:themeColor="text1" w:themeTint="A6"/>
          <w:sz w:val="56"/>
          <w:szCs w:val="56"/>
        </w:rPr>
      </w:pPr>
      <w:r w:rsidRPr="00FE6ED4">
        <w:rPr>
          <w:rFonts w:ascii="Archer Bold" w:hAnsi="Archer Bold"/>
          <w:color w:val="595959" w:themeColor="text1" w:themeTint="A6"/>
          <w:sz w:val="56"/>
          <w:szCs w:val="56"/>
        </w:rPr>
        <w:lastRenderedPageBreak/>
        <w:t>In this Document</w:t>
      </w:r>
    </w:p>
    <w:p w14:paraId="0D8C7792" w14:textId="60B2BB51" w:rsidR="0055154E" w:rsidRDefault="0055154E" w:rsidP="0055154E">
      <w:pPr>
        <w:rPr>
          <w:rFonts w:ascii="Archer Bold" w:hAnsi="Archer Bold"/>
          <w:sz w:val="56"/>
          <w:szCs w:val="56"/>
        </w:rPr>
      </w:pPr>
    </w:p>
    <w:tbl>
      <w:tblPr>
        <w:tblStyle w:val="TableGrid"/>
        <w:tblW w:w="7912" w:type="dxa"/>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shd w:val="clear" w:color="auto" w:fill="F2F2F2" w:themeFill="background1" w:themeFillShade="F2"/>
        <w:tblLayout w:type="fixed"/>
        <w:tblLook w:val="04A0" w:firstRow="1" w:lastRow="0" w:firstColumn="1" w:lastColumn="0" w:noHBand="0" w:noVBand="1"/>
      </w:tblPr>
      <w:tblGrid>
        <w:gridCol w:w="6776"/>
        <w:gridCol w:w="1136"/>
      </w:tblGrid>
      <w:tr w:rsidR="00A70F28" w:rsidRPr="00A70F28" w14:paraId="49BED0A8" w14:textId="77777777" w:rsidTr="00A70F28">
        <w:trPr>
          <w:trHeight w:val="738"/>
        </w:trPr>
        <w:tc>
          <w:tcPr>
            <w:tcW w:w="6776" w:type="dxa"/>
            <w:shd w:val="clear" w:color="auto" w:fill="FFFFFF" w:themeFill="background1"/>
            <w:vAlign w:val="center"/>
          </w:tcPr>
          <w:p w14:paraId="6D6B1A9E" w14:textId="5EECBEBD"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Introduction</w:t>
            </w:r>
          </w:p>
        </w:tc>
        <w:tc>
          <w:tcPr>
            <w:tcW w:w="1136" w:type="dxa"/>
            <w:shd w:val="clear" w:color="auto" w:fill="FFFFFF" w:themeFill="background1"/>
            <w:vAlign w:val="center"/>
          </w:tcPr>
          <w:p w14:paraId="40E91B08" w14:textId="38E96071" w:rsidR="00FE6ED4" w:rsidRPr="00A70F28" w:rsidRDefault="00FE6ED4" w:rsidP="00A70F28">
            <w:pPr>
              <w:jc w:val="right"/>
              <w:rPr>
                <w:rFonts w:ascii="Archer Book" w:hAnsi="Archer Book"/>
                <w:color w:val="595959" w:themeColor="text1" w:themeTint="A6"/>
              </w:rPr>
            </w:pPr>
            <w:r w:rsidRPr="00A70F28">
              <w:rPr>
                <w:rFonts w:ascii="Archer Book" w:hAnsi="Archer Book"/>
                <w:color w:val="595959" w:themeColor="text1" w:themeTint="A6"/>
              </w:rPr>
              <w:t>4</w:t>
            </w:r>
          </w:p>
        </w:tc>
      </w:tr>
      <w:tr w:rsidR="00A70F28" w:rsidRPr="00A70F28" w14:paraId="0CE36053" w14:textId="77777777" w:rsidTr="00A70F28">
        <w:trPr>
          <w:trHeight w:val="738"/>
        </w:trPr>
        <w:tc>
          <w:tcPr>
            <w:tcW w:w="6776" w:type="dxa"/>
            <w:shd w:val="clear" w:color="auto" w:fill="FFFFFF" w:themeFill="background1"/>
            <w:vAlign w:val="center"/>
          </w:tcPr>
          <w:p w14:paraId="38579333" w14:textId="2BC93BE0"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The Challenge of Auckland</w:t>
            </w:r>
          </w:p>
        </w:tc>
        <w:tc>
          <w:tcPr>
            <w:tcW w:w="1136" w:type="dxa"/>
            <w:shd w:val="clear" w:color="auto" w:fill="FFFFFF" w:themeFill="background1"/>
            <w:vAlign w:val="center"/>
          </w:tcPr>
          <w:p w14:paraId="12B6E106" w14:textId="6C25ADAF" w:rsidR="00FE6ED4" w:rsidRPr="00A70F28" w:rsidRDefault="00FE6ED4" w:rsidP="00A70F28">
            <w:pPr>
              <w:jc w:val="right"/>
              <w:rPr>
                <w:rFonts w:ascii="Archer Book" w:hAnsi="Archer Book"/>
                <w:color w:val="595959" w:themeColor="text1" w:themeTint="A6"/>
              </w:rPr>
            </w:pPr>
            <w:r w:rsidRPr="00A70F28">
              <w:rPr>
                <w:rFonts w:ascii="Archer Book" w:hAnsi="Archer Book"/>
                <w:color w:val="595959" w:themeColor="text1" w:themeTint="A6"/>
              </w:rPr>
              <w:t>5</w:t>
            </w:r>
          </w:p>
        </w:tc>
      </w:tr>
      <w:tr w:rsidR="00A70F28" w:rsidRPr="00A70F28" w14:paraId="283D970A" w14:textId="77777777" w:rsidTr="00A70F28">
        <w:trPr>
          <w:trHeight w:val="738"/>
        </w:trPr>
        <w:tc>
          <w:tcPr>
            <w:tcW w:w="6776" w:type="dxa"/>
            <w:shd w:val="clear" w:color="auto" w:fill="FFFFFF" w:themeFill="background1"/>
            <w:vAlign w:val="center"/>
          </w:tcPr>
          <w:p w14:paraId="09F30C06" w14:textId="620AC83B"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Who are we? The Collective</w:t>
            </w:r>
          </w:p>
        </w:tc>
        <w:tc>
          <w:tcPr>
            <w:tcW w:w="1136" w:type="dxa"/>
            <w:shd w:val="clear" w:color="auto" w:fill="FFFFFF" w:themeFill="background1"/>
            <w:vAlign w:val="center"/>
          </w:tcPr>
          <w:p w14:paraId="4C20FAAD" w14:textId="7C84FC38" w:rsidR="00FE6ED4" w:rsidRPr="00A70F28" w:rsidRDefault="00FE6ED4" w:rsidP="00A70F28">
            <w:pPr>
              <w:jc w:val="right"/>
              <w:rPr>
                <w:rFonts w:ascii="Archer Book" w:hAnsi="Archer Book"/>
                <w:color w:val="595959" w:themeColor="text1" w:themeTint="A6"/>
              </w:rPr>
            </w:pPr>
            <w:r w:rsidRPr="00A70F28">
              <w:rPr>
                <w:rFonts w:ascii="Archer Book" w:hAnsi="Archer Book"/>
                <w:color w:val="595959" w:themeColor="text1" w:themeTint="A6"/>
              </w:rPr>
              <w:t>7</w:t>
            </w:r>
          </w:p>
        </w:tc>
      </w:tr>
      <w:tr w:rsidR="00A70F28" w:rsidRPr="00A70F28" w14:paraId="0F2BD295" w14:textId="77777777" w:rsidTr="00A70F28">
        <w:trPr>
          <w:trHeight w:val="738"/>
        </w:trPr>
        <w:tc>
          <w:tcPr>
            <w:tcW w:w="6776" w:type="dxa"/>
            <w:shd w:val="clear" w:color="auto" w:fill="FFFFFF" w:themeFill="background1"/>
            <w:vAlign w:val="center"/>
          </w:tcPr>
          <w:p w14:paraId="5DD82C74" w14:textId="52B060B1"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Our Journey</w:t>
            </w:r>
          </w:p>
        </w:tc>
        <w:tc>
          <w:tcPr>
            <w:tcW w:w="1136" w:type="dxa"/>
            <w:shd w:val="clear" w:color="auto" w:fill="FFFFFF" w:themeFill="background1"/>
            <w:vAlign w:val="center"/>
          </w:tcPr>
          <w:p w14:paraId="492E4577" w14:textId="1BEBE143" w:rsidR="00FE6ED4" w:rsidRPr="00A70F28" w:rsidRDefault="000B5C63" w:rsidP="00A70F28">
            <w:pPr>
              <w:jc w:val="right"/>
              <w:rPr>
                <w:rFonts w:ascii="Archer Book" w:hAnsi="Archer Book"/>
                <w:color w:val="595959" w:themeColor="text1" w:themeTint="A6"/>
              </w:rPr>
            </w:pPr>
            <w:r w:rsidRPr="00A70F28">
              <w:rPr>
                <w:rFonts w:ascii="Archer Book" w:hAnsi="Archer Book"/>
                <w:color w:val="595959" w:themeColor="text1" w:themeTint="A6"/>
              </w:rPr>
              <w:t>9</w:t>
            </w:r>
          </w:p>
        </w:tc>
      </w:tr>
      <w:tr w:rsidR="00A70F28" w:rsidRPr="00A70F28" w14:paraId="258D6E09" w14:textId="77777777" w:rsidTr="00A70F28">
        <w:trPr>
          <w:trHeight w:val="738"/>
        </w:trPr>
        <w:tc>
          <w:tcPr>
            <w:tcW w:w="6776" w:type="dxa"/>
            <w:shd w:val="clear" w:color="auto" w:fill="FFFFFF" w:themeFill="background1"/>
            <w:vAlign w:val="center"/>
          </w:tcPr>
          <w:p w14:paraId="1F3A4445" w14:textId="537A374C"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Our Objective</w:t>
            </w:r>
          </w:p>
        </w:tc>
        <w:tc>
          <w:tcPr>
            <w:tcW w:w="1136" w:type="dxa"/>
            <w:shd w:val="clear" w:color="auto" w:fill="FFFFFF" w:themeFill="background1"/>
            <w:vAlign w:val="center"/>
          </w:tcPr>
          <w:p w14:paraId="1959D001" w14:textId="432D8442" w:rsidR="00FE6ED4" w:rsidRPr="00A70F28" w:rsidRDefault="000B5C63" w:rsidP="00A70F28">
            <w:pPr>
              <w:jc w:val="right"/>
              <w:rPr>
                <w:rFonts w:ascii="Archer Book" w:hAnsi="Archer Book"/>
                <w:color w:val="595959" w:themeColor="text1" w:themeTint="A6"/>
              </w:rPr>
            </w:pPr>
            <w:r w:rsidRPr="00A70F28">
              <w:rPr>
                <w:rFonts w:ascii="Archer Book" w:hAnsi="Archer Book"/>
                <w:color w:val="595959" w:themeColor="text1" w:themeTint="A6"/>
              </w:rPr>
              <w:t>9</w:t>
            </w:r>
          </w:p>
        </w:tc>
      </w:tr>
      <w:tr w:rsidR="00A70F28" w:rsidRPr="00A70F28" w14:paraId="1586D028" w14:textId="77777777" w:rsidTr="00A70F28">
        <w:trPr>
          <w:trHeight w:val="738"/>
        </w:trPr>
        <w:tc>
          <w:tcPr>
            <w:tcW w:w="6776" w:type="dxa"/>
            <w:shd w:val="clear" w:color="auto" w:fill="FFFFFF" w:themeFill="background1"/>
            <w:vAlign w:val="center"/>
          </w:tcPr>
          <w:p w14:paraId="3DC32789" w14:textId="12A84603"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Principles of this Initiative</w:t>
            </w:r>
          </w:p>
        </w:tc>
        <w:tc>
          <w:tcPr>
            <w:tcW w:w="1136" w:type="dxa"/>
            <w:shd w:val="clear" w:color="auto" w:fill="FFFFFF" w:themeFill="background1"/>
            <w:vAlign w:val="center"/>
          </w:tcPr>
          <w:p w14:paraId="02D08B90" w14:textId="4437A54D" w:rsidR="00FE6ED4" w:rsidRPr="00A70F28" w:rsidRDefault="000B5C63" w:rsidP="00A70F28">
            <w:pPr>
              <w:jc w:val="right"/>
              <w:rPr>
                <w:rFonts w:ascii="Archer Book" w:hAnsi="Archer Book"/>
                <w:color w:val="595959" w:themeColor="text1" w:themeTint="A6"/>
              </w:rPr>
            </w:pPr>
            <w:r w:rsidRPr="00A70F28">
              <w:rPr>
                <w:rFonts w:ascii="Archer Book" w:hAnsi="Archer Book"/>
                <w:color w:val="595959" w:themeColor="text1" w:themeTint="A6"/>
              </w:rPr>
              <w:t>10</w:t>
            </w:r>
          </w:p>
        </w:tc>
      </w:tr>
      <w:tr w:rsidR="00A70F28" w:rsidRPr="00A70F28" w14:paraId="6E041089" w14:textId="77777777" w:rsidTr="00A70F28">
        <w:trPr>
          <w:trHeight w:val="738"/>
        </w:trPr>
        <w:tc>
          <w:tcPr>
            <w:tcW w:w="6776" w:type="dxa"/>
            <w:shd w:val="clear" w:color="auto" w:fill="FFFFFF" w:themeFill="background1"/>
            <w:vAlign w:val="center"/>
          </w:tcPr>
          <w:p w14:paraId="5F4DE28C" w14:textId="2CFB4FBB"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This Plan</w:t>
            </w:r>
          </w:p>
        </w:tc>
        <w:tc>
          <w:tcPr>
            <w:tcW w:w="1136" w:type="dxa"/>
            <w:shd w:val="clear" w:color="auto" w:fill="FFFFFF" w:themeFill="background1"/>
            <w:vAlign w:val="center"/>
          </w:tcPr>
          <w:p w14:paraId="49F8EF60" w14:textId="25CD6632" w:rsidR="00FE6ED4" w:rsidRPr="00A70F28" w:rsidRDefault="000B5C63" w:rsidP="00A70F28">
            <w:pPr>
              <w:jc w:val="right"/>
              <w:rPr>
                <w:rFonts w:ascii="Archer Book" w:hAnsi="Archer Book"/>
                <w:color w:val="595959" w:themeColor="text1" w:themeTint="A6"/>
              </w:rPr>
            </w:pPr>
            <w:r w:rsidRPr="00A70F28">
              <w:rPr>
                <w:rFonts w:ascii="Archer Book" w:hAnsi="Archer Book"/>
                <w:color w:val="595959" w:themeColor="text1" w:themeTint="A6"/>
              </w:rPr>
              <w:t>11</w:t>
            </w:r>
          </w:p>
        </w:tc>
      </w:tr>
      <w:tr w:rsidR="00A70F28" w:rsidRPr="00A70F28" w14:paraId="05955A30" w14:textId="77777777" w:rsidTr="00A70F28">
        <w:trPr>
          <w:trHeight w:val="738"/>
        </w:trPr>
        <w:tc>
          <w:tcPr>
            <w:tcW w:w="6776" w:type="dxa"/>
            <w:shd w:val="clear" w:color="auto" w:fill="FFFFFF" w:themeFill="background1"/>
            <w:vAlign w:val="center"/>
          </w:tcPr>
          <w:p w14:paraId="45876F0D" w14:textId="72F194E1" w:rsidR="00FE6ED4" w:rsidRPr="00A70F28" w:rsidRDefault="00FE6ED4" w:rsidP="00A70F28">
            <w:pPr>
              <w:rPr>
                <w:rFonts w:ascii="Archer Book" w:hAnsi="Archer Book"/>
                <w:color w:val="595959" w:themeColor="text1" w:themeTint="A6"/>
              </w:rPr>
            </w:pPr>
            <w:r w:rsidRPr="00A70F28">
              <w:rPr>
                <w:rFonts w:ascii="Archer Book" w:hAnsi="Archer Book"/>
                <w:color w:val="595959" w:themeColor="text1" w:themeTint="A6"/>
              </w:rPr>
              <w:t>Our Strategic Approach</w:t>
            </w:r>
          </w:p>
        </w:tc>
        <w:tc>
          <w:tcPr>
            <w:tcW w:w="1136" w:type="dxa"/>
            <w:shd w:val="clear" w:color="auto" w:fill="FFFFFF" w:themeFill="background1"/>
            <w:vAlign w:val="center"/>
          </w:tcPr>
          <w:p w14:paraId="77BC1598" w14:textId="53D6633B" w:rsidR="00FE6ED4" w:rsidRPr="00A70F28" w:rsidRDefault="000B5C63" w:rsidP="00A70F28">
            <w:pPr>
              <w:jc w:val="right"/>
              <w:rPr>
                <w:rFonts w:ascii="Archer Book" w:hAnsi="Archer Book"/>
                <w:color w:val="595959" w:themeColor="text1" w:themeTint="A6"/>
              </w:rPr>
            </w:pPr>
            <w:r w:rsidRPr="00A70F28">
              <w:rPr>
                <w:rFonts w:ascii="Archer Book" w:hAnsi="Archer Book"/>
                <w:color w:val="595959" w:themeColor="text1" w:themeTint="A6"/>
              </w:rPr>
              <w:t>11</w:t>
            </w:r>
          </w:p>
        </w:tc>
      </w:tr>
    </w:tbl>
    <w:p w14:paraId="4B5969AD" w14:textId="77777777" w:rsidR="00FE6ED4" w:rsidRPr="0055154E" w:rsidRDefault="00FE6ED4" w:rsidP="0055154E">
      <w:pPr>
        <w:rPr>
          <w:rFonts w:ascii="Archer Bold" w:hAnsi="Archer Bold"/>
          <w:sz w:val="56"/>
          <w:szCs w:val="56"/>
        </w:rPr>
      </w:pPr>
    </w:p>
    <w:p w14:paraId="61C3CECD" w14:textId="77777777" w:rsidR="0055154E" w:rsidRPr="0055154E" w:rsidRDefault="0055154E" w:rsidP="0055154E">
      <w:pPr>
        <w:rPr>
          <w:rFonts w:ascii="Archer Bold" w:hAnsi="Archer Bold"/>
          <w:sz w:val="56"/>
          <w:szCs w:val="56"/>
        </w:rPr>
      </w:pPr>
    </w:p>
    <w:p w14:paraId="63513737" w14:textId="3DC012AC" w:rsidR="00B548BC" w:rsidRPr="00B548BC" w:rsidRDefault="001B2EF3" w:rsidP="00B548BC">
      <w:pPr>
        <w:rPr>
          <w:rFonts w:ascii="Archer Bold" w:hAnsi="Archer Bold"/>
          <w:color w:val="595959" w:themeColor="text1" w:themeTint="A6"/>
        </w:rPr>
      </w:pPr>
      <w:r>
        <w:rPr>
          <w:rFonts w:ascii="Archer Bold" w:hAnsi="Archer Bold"/>
          <w:sz w:val="56"/>
          <w:szCs w:val="56"/>
        </w:rPr>
        <w:br w:type="page"/>
      </w:r>
      <w:r w:rsidRPr="00113EC6">
        <w:rPr>
          <w:rFonts w:ascii="Archer Bold" w:hAnsi="Archer Bold"/>
          <w:color w:val="595959" w:themeColor="text1" w:themeTint="A6"/>
          <w:sz w:val="56"/>
          <w:szCs w:val="56"/>
        </w:rPr>
        <w:softHyphen/>
      </w:r>
      <w:r w:rsidR="00E874D2" w:rsidRPr="00113EC6">
        <w:rPr>
          <w:rFonts w:ascii="Archer Bold" w:hAnsi="Archer Bold"/>
          <w:color w:val="595959" w:themeColor="text1" w:themeTint="A6"/>
          <w:sz w:val="56"/>
          <w:szCs w:val="56"/>
        </w:rPr>
        <w:t>Introduction</w:t>
      </w:r>
      <w:r w:rsidR="001C1824" w:rsidRPr="00113EC6">
        <w:rPr>
          <w:rFonts w:ascii="Archer Bold" w:hAnsi="Archer Bold"/>
          <w:color w:val="595959" w:themeColor="text1" w:themeTint="A6"/>
        </w:rPr>
        <w:br/>
      </w:r>
    </w:p>
    <w:p w14:paraId="6B354A49" w14:textId="77777777" w:rsidR="00B548BC" w:rsidRPr="00113EC6" w:rsidRDefault="00B548BC" w:rsidP="00B548BC">
      <w:pPr>
        <w:rPr>
          <w:rFonts w:ascii="Archer Book" w:hAnsi="Archer Book"/>
          <w:color w:val="595959" w:themeColor="text1" w:themeTint="A6"/>
          <w:sz w:val="20"/>
          <w:szCs w:val="20"/>
        </w:rPr>
      </w:pPr>
      <w:r w:rsidRPr="00113EC6">
        <w:rPr>
          <w:rFonts w:ascii="Archer Book" w:hAnsi="Archer Book"/>
          <w:color w:val="595959" w:themeColor="text1" w:themeTint="A6"/>
          <w:sz w:val="20"/>
          <w:szCs w:val="20"/>
        </w:rPr>
        <w:t>New Zealand has unacceptably high rates of violence.  For the past thirty years, government agencies, non-government organisations, communities, families, whānau and individuals have attempted to address and solve this issue.  A range of initiatives have been developed to advance solutions to this issue at both a community and national level.  However, traction within Auckland as a whole has been limited and the question of ‘how to tackle’ Auckland’s high rates of violence remains.</w:t>
      </w:r>
    </w:p>
    <w:p w14:paraId="766FC947" w14:textId="77777777" w:rsidR="00B548BC" w:rsidRPr="00113EC6" w:rsidRDefault="00B548BC" w:rsidP="00B548BC">
      <w:pPr>
        <w:rPr>
          <w:rFonts w:ascii="Archer Book" w:hAnsi="Archer Book"/>
          <w:color w:val="595959" w:themeColor="text1" w:themeTint="A6"/>
          <w:sz w:val="20"/>
          <w:szCs w:val="20"/>
        </w:rPr>
      </w:pPr>
    </w:p>
    <w:p w14:paraId="3989A540" w14:textId="77777777" w:rsidR="00B548BC" w:rsidRPr="00113EC6" w:rsidRDefault="00B548BC" w:rsidP="00B548BC">
      <w:pPr>
        <w:rPr>
          <w:rFonts w:ascii="Archer Book" w:hAnsi="Archer Book"/>
          <w:color w:val="595959" w:themeColor="text1" w:themeTint="A6"/>
          <w:sz w:val="20"/>
          <w:szCs w:val="20"/>
        </w:rPr>
      </w:pPr>
      <w:r w:rsidRPr="00113EC6">
        <w:rPr>
          <w:rFonts w:ascii="Archer Book" w:hAnsi="Archer Book"/>
          <w:color w:val="595959" w:themeColor="text1" w:themeTint="A6"/>
          <w:sz w:val="20"/>
          <w:szCs w:val="20"/>
        </w:rPr>
        <w:t>The Auckland Plan has a vision for Auckland to become the world’s most liveable city.  To achieve this vision, the Auckland plan acknowledges that family, whānau and sexual violence must be addressed.  It recognises that Auckland is a highly complex, disparate, multi-ethnic environment that requires a unique strategy to address family, whānau and sexual violence in a cohesive and co-ordinated manner.</w:t>
      </w:r>
    </w:p>
    <w:p w14:paraId="709556D9" w14:textId="77777777" w:rsidR="00B548BC" w:rsidRPr="00113EC6" w:rsidRDefault="00B548BC" w:rsidP="00B548BC">
      <w:pPr>
        <w:rPr>
          <w:rFonts w:ascii="Archer Book" w:hAnsi="Archer Book"/>
          <w:color w:val="595959" w:themeColor="text1" w:themeTint="A6"/>
          <w:sz w:val="20"/>
          <w:szCs w:val="20"/>
        </w:rPr>
      </w:pPr>
    </w:p>
    <w:p w14:paraId="2C31B16D" w14:textId="77777777" w:rsidR="00B548BC" w:rsidRPr="00113EC6" w:rsidRDefault="00B548BC" w:rsidP="00B548BC">
      <w:pPr>
        <w:rPr>
          <w:rFonts w:ascii="Archer Book" w:hAnsi="Archer Book"/>
          <w:color w:val="595959" w:themeColor="text1" w:themeTint="A6"/>
          <w:sz w:val="20"/>
          <w:szCs w:val="20"/>
        </w:rPr>
      </w:pPr>
      <w:r w:rsidRPr="00113EC6">
        <w:rPr>
          <w:rFonts w:ascii="Archer Book" w:hAnsi="Archer Book"/>
          <w:color w:val="595959" w:themeColor="text1" w:themeTint="A6"/>
          <w:sz w:val="20"/>
          <w:szCs w:val="20"/>
        </w:rPr>
        <w:t>This document sets out our strategic approach to addressing violence in Auckland and a series of collective actions that can be started now.</w:t>
      </w:r>
    </w:p>
    <w:p w14:paraId="09708056" w14:textId="77777777" w:rsidR="00B548BC" w:rsidRPr="00113EC6" w:rsidRDefault="00B548BC" w:rsidP="00B548BC">
      <w:pPr>
        <w:rPr>
          <w:rFonts w:ascii="Archer Book" w:hAnsi="Archer Book"/>
          <w:color w:val="595959" w:themeColor="text1" w:themeTint="A6"/>
          <w:sz w:val="20"/>
          <w:szCs w:val="20"/>
        </w:rPr>
      </w:pPr>
    </w:p>
    <w:p w14:paraId="3BF81FA3"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r w:rsidRPr="00113EC6">
        <w:rPr>
          <w:rFonts w:ascii="Archer Book" w:hAnsi="Archer Book"/>
          <w:color w:val="595959" w:themeColor="text1" w:themeTint="A6"/>
          <w:sz w:val="20"/>
          <w:szCs w:val="20"/>
        </w:rPr>
        <w:t>This work builds on the decades of work led by the domestic, family, whānau and sexual violence sector and utilises the principles of Collective Impact</w:t>
      </w:r>
      <w:r w:rsidRPr="00113EC6">
        <w:rPr>
          <w:rFonts w:ascii="Archer Book" w:hAnsi="Archer Book"/>
          <w:color w:val="595959" w:themeColor="text1" w:themeTint="A6"/>
          <w:sz w:val="20"/>
          <w:szCs w:val="20"/>
        </w:rPr>
        <w:footnoteReference w:id="1"/>
      </w:r>
      <w:r w:rsidRPr="00113EC6">
        <w:rPr>
          <w:rFonts w:ascii="Archer Book" w:hAnsi="Archer Book"/>
          <w:color w:val="595959" w:themeColor="text1" w:themeTint="A6"/>
          <w:sz w:val="20"/>
          <w:szCs w:val="20"/>
        </w:rPr>
        <w:t xml:space="preserve">.  Collective Impact recognises that in order to tackle complex problems we need to ensure organisations and communities work collectively and collaboratively. </w:t>
      </w:r>
      <w:r>
        <w:rPr>
          <w:rFonts w:ascii="Archer Book" w:hAnsi="Archer Book"/>
          <w:color w:val="595959" w:themeColor="text1" w:themeTint="A6"/>
          <w:sz w:val="20"/>
          <w:szCs w:val="20"/>
        </w:rPr>
        <w:br/>
      </w:r>
      <w:r>
        <w:rPr>
          <w:rFonts w:ascii="Archer Book" w:hAnsi="Archer Book"/>
          <w:color w:val="595959" w:themeColor="text1" w:themeTint="A6"/>
          <w:sz w:val="20"/>
          <w:szCs w:val="20"/>
        </w:rPr>
        <w:br/>
      </w:r>
      <w:r w:rsidRPr="00113EC6">
        <w:rPr>
          <w:rFonts w:ascii="Archer Book" w:hAnsi="Archer Book"/>
          <w:color w:val="595959" w:themeColor="text1" w:themeTint="A6"/>
          <w:sz w:val="20"/>
          <w:szCs w:val="20"/>
        </w:rPr>
        <w:t>We know that there is no silver bullet and we know that no one agency can solve this issue alone.  This plan is a partnership between Central Government, the domestic, family, whānau and sexual violence sectors, Auckland Council and Auckland communities.  The plan will be collectively owned with Auckland Council</w:t>
      </w:r>
      <w:r w:rsidRPr="00113EC6">
        <w:rPr>
          <w:rFonts w:ascii="Archer Book" w:hAnsi="Archer Book"/>
          <w:color w:val="595959" w:themeColor="text1" w:themeTint="A6"/>
          <w:sz w:val="20"/>
          <w:szCs w:val="20"/>
        </w:rPr>
        <w:footnoteReference w:id="2"/>
      </w:r>
      <w:r w:rsidRPr="00113EC6">
        <w:rPr>
          <w:rFonts w:ascii="Archer Book" w:hAnsi="Archer Book"/>
          <w:color w:val="595959" w:themeColor="text1" w:themeTint="A6"/>
          <w:sz w:val="20"/>
          <w:szCs w:val="20"/>
        </w:rPr>
        <w:t xml:space="preserve"> having a facilitation and support role.</w:t>
      </w:r>
    </w:p>
    <w:p w14:paraId="6BF60043" w14:textId="77777777" w:rsidR="00405D55" w:rsidRDefault="00405D55">
      <w:pPr>
        <w:rPr>
          <w:rFonts w:ascii="Archer Book" w:eastAsia="Calibri" w:hAnsi="Archer Book" w:cs="Times New Roman"/>
          <w:color w:val="595959" w:themeColor="text1" w:themeTint="A6"/>
          <w:sz w:val="20"/>
          <w:szCs w:val="20"/>
          <w:lang w:val="en-NZ" w:eastAsia="en-US"/>
        </w:rPr>
      </w:pPr>
      <w:r>
        <w:rPr>
          <w:rFonts w:ascii="Archer Book" w:hAnsi="Archer Book"/>
          <w:color w:val="595959" w:themeColor="text1" w:themeTint="A6"/>
          <w:sz w:val="20"/>
          <w:szCs w:val="20"/>
        </w:rPr>
        <w:br w:type="page"/>
      </w:r>
    </w:p>
    <w:p w14:paraId="03A79622" w14:textId="77777777" w:rsidR="00405D55" w:rsidRPr="00405D55" w:rsidRDefault="00405D55" w:rsidP="00405D55">
      <w:pPr>
        <w:pStyle w:val="Heading1"/>
        <w:rPr>
          <w:rFonts w:ascii="Archer Bold" w:hAnsi="Archer Bold"/>
          <w:b w:val="0"/>
          <w:color w:val="595959" w:themeColor="text1" w:themeTint="A6"/>
          <w:sz w:val="40"/>
          <w:szCs w:val="40"/>
        </w:rPr>
      </w:pPr>
      <w:bookmarkStart w:id="2" w:name="_Toc423420136"/>
      <w:r w:rsidRPr="00405D55">
        <w:rPr>
          <w:rFonts w:ascii="Archer Bold" w:hAnsi="Archer Bold"/>
          <w:b w:val="0"/>
          <w:color w:val="595959" w:themeColor="text1" w:themeTint="A6"/>
          <w:sz w:val="40"/>
          <w:szCs w:val="40"/>
        </w:rPr>
        <w:t>The Challenge for Auckland</w:t>
      </w:r>
      <w:r w:rsidRPr="00405D55">
        <w:rPr>
          <w:rStyle w:val="FootnoteReference"/>
          <w:rFonts w:ascii="Archer Bold" w:hAnsi="Archer Bold"/>
          <w:b w:val="0"/>
          <w:color w:val="595959" w:themeColor="text1" w:themeTint="A6"/>
          <w:sz w:val="40"/>
          <w:szCs w:val="40"/>
        </w:rPr>
        <w:footnoteReference w:id="3"/>
      </w:r>
      <w:bookmarkEnd w:id="2"/>
    </w:p>
    <w:p w14:paraId="4F373EBD" w14:textId="77777777" w:rsidR="00405D55" w:rsidRPr="00405D55" w:rsidRDefault="00405D55" w:rsidP="00405D55">
      <w:pPr>
        <w:rPr>
          <w:rFonts w:asciiTheme="majorHAnsi" w:hAnsiTheme="majorHAnsi"/>
          <w:color w:val="595959" w:themeColor="text1" w:themeTint="A6"/>
        </w:rPr>
      </w:pPr>
    </w:p>
    <w:p w14:paraId="21EF13AF" w14:textId="77777777" w:rsidR="00B548BC" w:rsidRPr="00405D55" w:rsidRDefault="00B548BC" w:rsidP="00B548BC">
      <w:pPr>
        <w:spacing w:after="200" w:line="288" w:lineRule="auto"/>
        <w:rPr>
          <w:rFonts w:ascii="Archer Book" w:hAnsi="Archer Book"/>
          <w:color w:val="595959" w:themeColor="text1" w:themeTint="A6"/>
          <w:sz w:val="20"/>
          <w:szCs w:val="20"/>
        </w:rPr>
      </w:pPr>
      <w:r w:rsidRPr="00405D55">
        <w:rPr>
          <w:rFonts w:ascii="Archer Book" w:hAnsi="Archer Book"/>
          <w:color w:val="595959" w:themeColor="text1" w:themeTint="A6"/>
          <w:sz w:val="20"/>
          <w:szCs w:val="20"/>
        </w:rPr>
        <w:t xml:space="preserve">New Zealand’s rates of violence against women and children are some of the highest in the OECD.  Across New Zealand, family violence accounts for fifty percent of all murders, three quarters of serious assaults, two thirds of all assaults, and one third of sexual assaults.  One in four children are thought to witness family violence and one in four female youth and one in eight male youth experience sexual abuse. One in three Auckland women will experience physical or sexual violence from a partner in their lifetime.  International research has suggested that 50–90% of disabled women have experienced violence.   </w:t>
      </w:r>
      <w:r w:rsidRPr="00405D55">
        <w:rPr>
          <w:rFonts w:ascii="Archer Book" w:hAnsi="Archer Book" w:cs="Arial"/>
          <w:color w:val="595959" w:themeColor="text1" w:themeTint="A6"/>
          <w:sz w:val="20"/>
          <w:szCs w:val="20"/>
        </w:rPr>
        <w:t xml:space="preserve">One in four Aucklanders has a disability, and this figure will increase with an ageing population.  </w:t>
      </w:r>
      <w:r w:rsidRPr="00405D55">
        <w:rPr>
          <w:rFonts w:ascii="Archer Book" w:hAnsi="Archer Book"/>
          <w:color w:val="595959" w:themeColor="text1" w:themeTint="A6"/>
          <w:sz w:val="20"/>
          <w:szCs w:val="20"/>
        </w:rPr>
        <w:t>Other people that also face a greater risk include Māori, Lesbian, Gay, Bisexual, Queer, Transgender and Intersex (LGBQTI) communities, Pasefika, refugee and new migrants and older people.</w:t>
      </w:r>
    </w:p>
    <w:p w14:paraId="6BD2DE50" w14:textId="77777777" w:rsidR="00B548BC" w:rsidRPr="00405D55" w:rsidRDefault="00B548BC" w:rsidP="00B548BC">
      <w:pPr>
        <w:rPr>
          <w:rFonts w:ascii="Archer Book" w:hAnsi="Archer Book"/>
          <w:color w:val="595959" w:themeColor="text1" w:themeTint="A6"/>
          <w:sz w:val="20"/>
          <w:szCs w:val="20"/>
        </w:rPr>
      </w:pPr>
      <w:r w:rsidRPr="00405D55">
        <w:rPr>
          <w:rFonts w:ascii="Archer Book" w:hAnsi="Archer Book"/>
          <w:color w:val="595959" w:themeColor="text1" w:themeTint="A6"/>
          <w:sz w:val="20"/>
          <w:szCs w:val="20"/>
        </w:rPr>
        <w:t xml:space="preserve">We know that overwhelmingly, the victims of family, whānau and sexual violence are women and children.  We know that the majority of perpetrators are men.  We know in many cases, violence is used by people who have had it used on them before; making them both the victim and the perpetrator.  We know that in many families violence is intergenerational.  </w:t>
      </w:r>
    </w:p>
    <w:p w14:paraId="13A796AE" w14:textId="77777777" w:rsidR="00B548BC" w:rsidRPr="00405D55" w:rsidRDefault="00B548BC" w:rsidP="00B548BC">
      <w:pPr>
        <w:rPr>
          <w:rFonts w:ascii="Archer Book" w:hAnsi="Archer Book"/>
          <w:color w:val="595959" w:themeColor="text1" w:themeTint="A6"/>
          <w:sz w:val="20"/>
          <w:szCs w:val="20"/>
        </w:rPr>
      </w:pPr>
    </w:p>
    <w:p w14:paraId="1F4C4F2E" w14:textId="77777777" w:rsidR="00B548BC" w:rsidRDefault="00B548BC" w:rsidP="00B548BC">
      <w:pPr>
        <w:rPr>
          <w:rFonts w:ascii="Archer Book" w:hAnsi="Archer Book"/>
          <w:color w:val="595959" w:themeColor="text1" w:themeTint="A6"/>
          <w:sz w:val="20"/>
          <w:szCs w:val="20"/>
        </w:rPr>
      </w:pPr>
      <w:r w:rsidRPr="00405D55">
        <w:rPr>
          <w:rFonts w:ascii="Archer Book" w:hAnsi="Archer Book"/>
          <w:color w:val="595959" w:themeColor="text1" w:themeTint="A6"/>
          <w:sz w:val="20"/>
          <w:szCs w:val="20"/>
        </w:rPr>
        <w:t>Domestic, family, whānau and sexual violence is one of the darkest, challenging and most complex issues facing us all in Auckland.  It also costs us billions.  Snively and Kahui (2014) have estimated the costs of just intimate partner violence and child abuse at $4.1 billion – 7 billion dollars per year.  Herbert and Mackenzie (2014) have estimated the cost for every man, woman and child in New Zealand as $1,833 per year – every year.</w:t>
      </w:r>
    </w:p>
    <w:p w14:paraId="7A6327AC" w14:textId="77777777" w:rsidR="00B548BC" w:rsidRDefault="00B548BC" w:rsidP="00B548BC">
      <w:pPr>
        <w:rPr>
          <w:rFonts w:ascii="Archer Book" w:hAnsi="Archer Book"/>
          <w:color w:val="595959" w:themeColor="text1" w:themeTint="A6"/>
          <w:sz w:val="20"/>
          <w:szCs w:val="20"/>
        </w:rPr>
      </w:pPr>
    </w:p>
    <w:p w14:paraId="48F5DD9B" w14:textId="77777777" w:rsidR="00B548BC" w:rsidRDefault="00B548BC" w:rsidP="00B548BC">
      <w:pPr>
        <w:rPr>
          <w:rFonts w:ascii="Archer Book" w:hAnsi="Archer Book"/>
          <w:color w:val="595959" w:themeColor="text1" w:themeTint="A6"/>
          <w:sz w:val="20"/>
          <w:szCs w:val="20"/>
        </w:rPr>
      </w:pPr>
    </w:p>
    <w:p w14:paraId="1B436159" w14:textId="77777777" w:rsidR="00B548BC" w:rsidRDefault="00B548BC" w:rsidP="00B548BC">
      <w:pPr>
        <w:rPr>
          <w:rFonts w:ascii="Archer Book" w:hAnsi="Archer Book"/>
          <w:color w:val="595959" w:themeColor="text1" w:themeTint="A6"/>
          <w:sz w:val="20"/>
          <w:szCs w:val="20"/>
        </w:rPr>
      </w:pPr>
    </w:p>
    <w:p w14:paraId="02FA453D" w14:textId="77777777" w:rsidR="00B548BC" w:rsidRDefault="00B548BC" w:rsidP="00B548BC">
      <w:pPr>
        <w:rPr>
          <w:rFonts w:ascii="Archer Book" w:hAnsi="Archer Book"/>
          <w:color w:val="595959" w:themeColor="text1" w:themeTint="A6"/>
          <w:sz w:val="20"/>
          <w:szCs w:val="20"/>
        </w:rPr>
      </w:pPr>
    </w:p>
    <w:p w14:paraId="563EE796" w14:textId="77777777" w:rsidR="00B548BC" w:rsidRPr="00405D55" w:rsidRDefault="00B548BC" w:rsidP="00B548BC">
      <w:pPr>
        <w:rPr>
          <w:rFonts w:ascii="Archer Book" w:hAnsi="Archer Book"/>
          <w:color w:val="595959" w:themeColor="text1" w:themeTint="A6"/>
          <w:sz w:val="20"/>
          <w:szCs w:val="20"/>
        </w:rPr>
      </w:pPr>
    </w:p>
    <w:p w14:paraId="29134F43" w14:textId="77777777" w:rsidR="00B548BC" w:rsidRDefault="00B71042" w:rsidP="00B548BC">
      <w:pPr>
        <w:rPr>
          <w:rFonts w:ascii="Archer Book" w:hAnsi="Archer Book"/>
          <w:color w:val="595959" w:themeColor="text1" w:themeTint="A6"/>
          <w:sz w:val="20"/>
          <w:szCs w:val="20"/>
        </w:rPr>
      </w:pPr>
      <w:r>
        <w:rPr>
          <w:rFonts w:ascii="Archer Book" w:hAnsi="Archer Book"/>
          <w:color w:val="595959" w:themeColor="text1" w:themeTint="A6"/>
          <w:sz w:val="20"/>
          <w:szCs w:val="20"/>
        </w:rPr>
        <w:br/>
      </w:r>
    </w:p>
    <w:p w14:paraId="48880A9A" w14:textId="77777777" w:rsidR="00B548BC" w:rsidRDefault="00B548BC" w:rsidP="00B548BC">
      <w:pPr>
        <w:rPr>
          <w:rFonts w:ascii="Archer Book" w:hAnsi="Archer Book"/>
          <w:color w:val="595959" w:themeColor="text1" w:themeTint="A6"/>
          <w:sz w:val="20"/>
          <w:szCs w:val="20"/>
        </w:rPr>
      </w:pPr>
    </w:p>
    <w:p w14:paraId="260B8D50" w14:textId="77777777" w:rsidR="00B548BC" w:rsidRDefault="00B548BC" w:rsidP="00B548BC">
      <w:pPr>
        <w:rPr>
          <w:rFonts w:ascii="Archer Book" w:hAnsi="Archer Book"/>
          <w:color w:val="595959" w:themeColor="text1" w:themeTint="A6"/>
          <w:sz w:val="20"/>
          <w:szCs w:val="20"/>
        </w:rPr>
      </w:pPr>
    </w:p>
    <w:p w14:paraId="243907F6" w14:textId="77777777" w:rsidR="00B548BC" w:rsidRDefault="00B548BC" w:rsidP="00B548BC">
      <w:pPr>
        <w:rPr>
          <w:rFonts w:ascii="Archer Book" w:hAnsi="Archer Book"/>
          <w:color w:val="595959" w:themeColor="text1" w:themeTint="A6"/>
          <w:sz w:val="20"/>
          <w:szCs w:val="20"/>
        </w:rPr>
      </w:pPr>
    </w:p>
    <w:p w14:paraId="3AF3304D" w14:textId="77777777" w:rsidR="00B548BC" w:rsidRDefault="00B548BC" w:rsidP="00B548BC">
      <w:pPr>
        <w:rPr>
          <w:rFonts w:ascii="Archer Book" w:hAnsi="Archer Book"/>
          <w:color w:val="595959" w:themeColor="text1" w:themeTint="A6"/>
          <w:sz w:val="20"/>
          <w:szCs w:val="20"/>
        </w:rPr>
      </w:pPr>
    </w:p>
    <w:p w14:paraId="1E90BBD6" w14:textId="77777777" w:rsidR="00B548BC" w:rsidRDefault="00B548BC" w:rsidP="00B548BC">
      <w:pPr>
        <w:rPr>
          <w:rFonts w:ascii="Archer Book" w:hAnsi="Archer Book"/>
          <w:color w:val="595959" w:themeColor="text1" w:themeTint="A6"/>
          <w:sz w:val="20"/>
          <w:szCs w:val="20"/>
        </w:rPr>
      </w:pPr>
    </w:p>
    <w:p w14:paraId="3182CD9F" w14:textId="77777777" w:rsidR="00B548BC" w:rsidRDefault="00B548BC" w:rsidP="00B548BC">
      <w:pPr>
        <w:rPr>
          <w:rFonts w:ascii="Archer Book" w:hAnsi="Archer Book"/>
          <w:color w:val="595959" w:themeColor="text1" w:themeTint="A6"/>
          <w:sz w:val="20"/>
          <w:szCs w:val="20"/>
        </w:rPr>
      </w:pPr>
    </w:p>
    <w:p w14:paraId="02170E2E" w14:textId="77777777" w:rsidR="00B548BC" w:rsidRDefault="00B548BC" w:rsidP="00B548BC">
      <w:pPr>
        <w:rPr>
          <w:rFonts w:ascii="Archer Book" w:hAnsi="Archer Book"/>
          <w:color w:val="595959" w:themeColor="text1" w:themeTint="A6"/>
          <w:sz w:val="20"/>
          <w:szCs w:val="20"/>
        </w:rPr>
      </w:pPr>
    </w:p>
    <w:p w14:paraId="49879DC7" w14:textId="77777777" w:rsidR="00B548BC" w:rsidRDefault="00B548BC" w:rsidP="00B548BC">
      <w:pPr>
        <w:rPr>
          <w:rFonts w:ascii="Archer Book" w:hAnsi="Archer Book"/>
          <w:color w:val="595959" w:themeColor="text1" w:themeTint="A6"/>
          <w:sz w:val="20"/>
          <w:szCs w:val="20"/>
        </w:rPr>
      </w:pPr>
    </w:p>
    <w:p w14:paraId="68CF060A" w14:textId="64D48891" w:rsidR="00B548BC" w:rsidRDefault="00B548BC" w:rsidP="00B548BC">
      <w:pPr>
        <w:rPr>
          <w:rFonts w:ascii="Archer Book" w:hAnsi="Archer Book"/>
          <w:color w:val="595959" w:themeColor="text1" w:themeTint="A6"/>
          <w:sz w:val="20"/>
          <w:szCs w:val="20"/>
        </w:rPr>
      </w:pPr>
      <w:r w:rsidRPr="00405D55">
        <w:rPr>
          <w:rFonts w:ascii="Archer Book" w:hAnsi="Archer Book"/>
          <w:color w:val="595959" w:themeColor="text1" w:themeTint="A6"/>
          <w:sz w:val="20"/>
          <w:szCs w:val="20"/>
        </w:rPr>
        <w:t>The ecological model developed by the Krug et al. (2002) and later reconceptualised by Hosking et al (2011) provides a useful framework for understanding this complexity and the risk factors present at every level of our society.</w:t>
      </w:r>
    </w:p>
    <w:p w14:paraId="69278D77" w14:textId="26F3C209" w:rsidR="00B548BC" w:rsidRPr="00405D55" w:rsidRDefault="00B548BC" w:rsidP="00B548BC">
      <w:pPr>
        <w:rPr>
          <w:rFonts w:asciiTheme="majorHAnsi" w:hAnsiTheme="majorHAnsi"/>
          <w:color w:val="595959" w:themeColor="text1" w:themeTint="A6"/>
        </w:rPr>
      </w:pPr>
    </w:p>
    <w:p w14:paraId="0805B045" w14:textId="72BCB56E" w:rsidR="005D7666" w:rsidRDefault="00B548BC" w:rsidP="00B548BC">
      <w:pPr>
        <w:pStyle w:val="AucklandReportListLevel1"/>
        <w:numPr>
          <w:ilvl w:val="0"/>
          <w:numId w:val="0"/>
        </w:numPr>
        <w:rPr>
          <w:rFonts w:ascii="Archer Book" w:hAnsi="Archer Book"/>
          <w:color w:val="595959" w:themeColor="text1" w:themeTint="A6"/>
          <w:sz w:val="20"/>
          <w:szCs w:val="20"/>
        </w:rPr>
      </w:pPr>
      <w:r w:rsidRPr="00031482">
        <w:rPr>
          <w:rFonts w:asciiTheme="majorHAnsi" w:eastAsia="Times New Roman" w:hAnsiTheme="majorHAnsi"/>
          <w:noProof/>
          <w:lang w:eastAsia="en-NZ"/>
        </w:rPr>
        <w:drawing>
          <wp:anchor distT="0" distB="0" distL="114300" distR="114300" simplePos="0" relativeHeight="251667456" behindDoc="0" locked="0" layoutInCell="1" allowOverlap="1" wp14:anchorId="29D9D83E" wp14:editId="5EC115E7">
            <wp:simplePos x="0" y="0"/>
            <wp:positionH relativeFrom="column">
              <wp:posOffset>0</wp:posOffset>
            </wp:positionH>
            <wp:positionV relativeFrom="paragraph">
              <wp:posOffset>342265</wp:posOffset>
            </wp:positionV>
            <wp:extent cx="8915400" cy="3982085"/>
            <wp:effectExtent l="0" t="0" r="0" b="5715"/>
            <wp:wrapSquare wrapText="bothSides"/>
            <wp:docPr id="20" name="Picture 20" descr="cid:863A403F-DEAB-4165-AAD5-0B21F6EF8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8165D7-BE31-460C-9620-1FB740F24DF4" descr="cid:863A403F-DEAB-4165-AAD5-0B21F6EF81A4"/>
                    <pic:cNvPicPr>
                      <a:picLocks noChangeAspect="1" noChangeArrowheads="1"/>
                    </pic:cNvPicPr>
                  </pic:nvPicPr>
                  <pic:blipFill>
                    <a:blip r:embed="rId10" r:link="rId11" cstate="screen">
                      <a:extLst>
                        <a:ext uri="{28A0092B-C50C-407E-A947-70E740481C1C}">
                          <a14:useLocalDpi xmlns:a14="http://schemas.microsoft.com/office/drawing/2010/main"/>
                        </a:ext>
                      </a:extLst>
                    </a:blip>
                    <a:srcRect/>
                    <a:stretch>
                      <a:fillRect/>
                    </a:stretch>
                  </pic:blipFill>
                  <pic:spPr bwMode="auto">
                    <a:xfrm>
                      <a:off x="0" y="0"/>
                      <a:ext cx="8915400" cy="398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042">
        <w:rPr>
          <w:rFonts w:ascii="Archer Book" w:hAnsi="Archer Book"/>
          <w:color w:val="595959" w:themeColor="text1" w:themeTint="A6"/>
          <w:sz w:val="20"/>
          <w:szCs w:val="20"/>
        </w:rPr>
        <w:br/>
      </w:r>
      <w:r w:rsidR="00B71042">
        <w:rPr>
          <w:rFonts w:ascii="Archer Book" w:hAnsi="Archer Book"/>
          <w:color w:val="595959" w:themeColor="text1" w:themeTint="A6"/>
          <w:sz w:val="20"/>
          <w:szCs w:val="20"/>
        </w:rPr>
        <w:br/>
      </w:r>
    </w:p>
    <w:p w14:paraId="46B42C8C"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091DE156"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5A5A57FD"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56EE6425"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01F83F98"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r w:rsidRPr="00B71042">
        <w:rPr>
          <w:rFonts w:ascii="Archer Book" w:hAnsi="Archer Book"/>
          <w:color w:val="595959" w:themeColor="text1" w:themeTint="A6"/>
          <w:sz w:val="20"/>
          <w:szCs w:val="20"/>
        </w:rPr>
        <w:t xml:space="preserve">We know that domestic, family, whānau and sexual violence is preventable.  We know that social change is possible. </w:t>
      </w:r>
      <w:r>
        <w:rPr>
          <w:rFonts w:ascii="Archer Book" w:hAnsi="Archer Book"/>
          <w:color w:val="595959" w:themeColor="text1" w:themeTint="A6"/>
          <w:sz w:val="20"/>
          <w:szCs w:val="20"/>
        </w:rPr>
        <w:br/>
      </w:r>
      <w:r>
        <w:rPr>
          <w:rFonts w:ascii="Archer Book" w:hAnsi="Archer Book"/>
          <w:color w:val="595959" w:themeColor="text1" w:themeTint="A6"/>
          <w:sz w:val="20"/>
          <w:szCs w:val="20"/>
        </w:rPr>
        <w:br/>
      </w:r>
      <w:r w:rsidRPr="00B71042">
        <w:rPr>
          <w:rFonts w:ascii="Archer Book" w:hAnsi="Archer Book"/>
          <w:color w:val="595959" w:themeColor="text1" w:themeTint="A6"/>
          <w:sz w:val="20"/>
          <w:szCs w:val="20"/>
        </w:rPr>
        <w:t>For decades we have attempted a variety of preventative and intervention methods in order to eliminate violence from our communities, often focused at the individual and interpersonal level.  To create real social change in Auckland we must take a layered approach working at each level.  Deep change is required to address the underlying attitudes, values, social norms and beliefs that have such a profound impact on this issue.  Numerous reports have also highlighted the significant systemic issues with the intervention system in ensuring victims are kept safe and perpetrators are held accountable for their actions, supported to change their behaviour and prevented from using violence again.</w:t>
      </w:r>
    </w:p>
    <w:p w14:paraId="2BAC6CD5"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10D7ED38"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r w:rsidRPr="005D7666">
        <w:rPr>
          <w:rFonts w:ascii="Archer Book" w:hAnsi="Archer Book"/>
          <w:color w:val="595959" w:themeColor="text1" w:themeTint="A6"/>
          <w:sz w:val="20"/>
          <w:szCs w:val="20"/>
        </w:rPr>
        <w:t>Our region of more than 1.4 million people is the most ethnically diverse community in New Zealand with approximately 180 ethnicities living here. Many programmes tackling social issues have tried to tackle Auckland geographically but with neighbourhood churn of around 40% every three years, this approach continues to fail.  Aucklanders are conversely, highly connected through a variety of other ways, via communities of interest, ethnicity, religion and culture.  The challenge in Auckland is therefore to reach the many and varied communities in a coordinated way.</w:t>
      </w:r>
    </w:p>
    <w:p w14:paraId="1BD2D313" w14:textId="77777777" w:rsidR="00B548BC" w:rsidRDefault="00B548BC" w:rsidP="00B548BC">
      <w:pPr>
        <w:pStyle w:val="AucklandReportListLevel1"/>
        <w:numPr>
          <w:ilvl w:val="0"/>
          <w:numId w:val="0"/>
        </w:numPr>
        <w:rPr>
          <w:rFonts w:ascii="Archer Book" w:hAnsi="Archer Book"/>
          <w:color w:val="595959" w:themeColor="text1" w:themeTint="A6"/>
          <w:sz w:val="20"/>
          <w:szCs w:val="20"/>
        </w:rPr>
      </w:pPr>
    </w:p>
    <w:p w14:paraId="12D32960" w14:textId="77777777" w:rsidR="00B548BC" w:rsidRDefault="00B548BC" w:rsidP="00B548BC">
      <w:pPr>
        <w:rPr>
          <w:rFonts w:ascii="Archer Bold" w:hAnsi="Archer Bold"/>
          <w:color w:val="595959" w:themeColor="text1" w:themeTint="A6"/>
          <w:sz w:val="40"/>
          <w:szCs w:val="40"/>
        </w:rPr>
      </w:pPr>
    </w:p>
    <w:p w14:paraId="49E70CA9" w14:textId="77777777" w:rsidR="00B548BC" w:rsidRDefault="00B548BC" w:rsidP="00B548BC">
      <w:pPr>
        <w:rPr>
          <w:rFonts w:ascii="Archer Bold" w:hAnsi="Archer Bold"/>
          <w:color w:val="595959" w:themeColor="text1" w:themeTint="A6"/>
          <w:sz w:val="40"/>
          <w:szCs w:val="40"/>
        </w:rPr>
      </w:pPr>
    </w:p>
    <w:p w14:paraId="3FDD7F7E" w14:textId="77777777" w:rsidR="00B548BC" w:rsidRDefault="00B548BC" w:rsidP="00B548BC">
      <w:pPr>
        <w:rPr>
          <w:rFonts w:ascii="Archer Bold" w:hAnsi="Archer Bold"/>
          <w:color w:val="595959" w:themeColor="text1" w:themeTint="A6"/>
          <w:sz w:val="40"/>
          <w:szCs w:val="40"/>
        </w:rPr>
      </w:pPr>
    </w:p>
    <w:p w14:paraId="2F70E548" w14:textId="77777777" w:rsidR="00B548BC" w:rsidRDefault="00B548BC" w:rsidP="00B548BC">
      <w:pPr>
        <w:rPr>
          <w:rFonts w:ascii="Archer Bold" w:hAnsi="Archer Bold"/>
          <w:color w:val="595959" w:themeColor="text1" w:themeTint="A6"/>
          <w:sz w:val="40"/>
          <w:szCs w:val="40"/>
        </w:rPr>
      </w:pPr>
    </w:p>
    <w:p w14:paraId="1918D333" w14:textId="77777777" w:rsidR="00B548BC" w:rsidRDefault="00B548BC" w:rsidP="00B548BC">
      <w:pPr>
        <w:rPr>
          <w:rFonts w:ascii="Archer Bold" w:hAnsi="Archer Bold"/>
          <w:color w:val="595959" w:themeColor="text1" w:themeTint="A6"/>
          <w:sz w:val="40"/>
          <w:szCs w:val="40"/>
        </w:rPr>
      </w:pPr>
    </w:p>
    <w:p w14:paraId="686B0F69" w14:textId="77777777" w:rsidR="00B548BC" w:rsidRDefault="00B548BC" w:rsidP="00B548BC">
      <w:pPr>
        <w:rPr>
          <w:rFonts w:ascii="Archer Bold" w:hAnsi="Archer Bold"/>
          <w:color w:val="595959" w:themeColor="text1" w:themeTint="A6"/>
          <w:sz w:val="40"/>
          <w:szCs w:val="40"/>
        </w:rPr>
      </w:pPr>
    </w:p>
    <w:p w14:paraId="6E3B1EB6" w14:textId="77777777" w:rsidR="00B548BC" w:rsidRDefault="00B548BC" w:rsidP="00B548BC">
      <w:pPr>
        <w:rPr>
          <w:rFonts w:ascii="Archer Bold" w:hAnsi="Archer Bold"/>
          <w:color w:val="595959" w:themeColor="text1" w:themeTint="A6"/>
          <w:sz w:val="40"/>
          <w:szCs w:val="40"/>
        </w:rPr>
      </w:pPr>
    </w:p>
    <w:p w14:paraId="6D1617B6" w14:textId="77777777" w:rsidR="00B548BC" w:rsidRDefault="00B548BC" w:rsidP="00B548BC">
      <w:pPr>
        <w:rPr>
          <w:rFonts w:ascii="Archer Bold" w:hAnsi="Archer Bold"/>
          <w:color w:val="595959" w:themeColor="text1" w:themeTint="A6"/>
          <w:sz w:val="40"/>
          <w:szCs w:val="40"/>
        </w:rPr>
      </w:pPr>
    </w:p>
    <w:p w14:paraId="03989B08" w14:textId="77777777" w:rsidR="00B548BC" w:rsidRDefault="00B548BC" w:rsidP="00B548BC">
      <w:pPr>
        <w:rPr>
          <w:rFonts w:ascii="Archer Bold" w:hAnsi="Archer Bold"/>
          <w:color w:val="595959" w:themeColor="text1" w:themeTint="A6"/>
          <w:sz w:val="40"/>
          <w:szCs w:val="40"/>
        </w:rPr>
      </w:pPr>
    </w:p>
    <w:p w14:paraId="10802367" w14:textId="77777777" w:rsidR="00B548BC" w:rsidRDefault="00B548BC" w:rsidP="00B548BC">
      <w:pPr>
        <w:rPr>
          <w:rFonts w:ascii="Archer Bold" w:hAnsi="Archer Bold"/>
          <w:color w:val="595959" w:themeColor="text1" w:themeTint="A6"/>
          <w:sz w:val="40"/>
          <w:szCs w:val="40"/>
        </w:rPr>
      </w:pPr>
    </w:p>
    <w:p w14:paraId="1EDAE150" w14:textId="77777777" w:rsidR="00B548BC" w:rsidRDefault="00B548BC" w:rsidP="00B548BC">
      <w:pPr>
        <w:rPr>
          <w:rFonts w:ascii="Archer Bold" w:hAnsi="Archer Bold"/>
          <w:color w:val="595959" w:themeColor="text1" w:themeTint="A6"/>
          <w:sz w:val="40"/>
          <w:szCs w:val="40"/>
        </w:rPr>
      </w:pPr>
    </w:p>
    <w:p w14:paraId="62801473" w14:textId="77777777" w:rsidR="00B548BC" w:rsidRPr="00AB199B" w:rsidRDefault="00B548BC" w:rsidP="00B548BC">
      <w:pPr>
        <w:rPr>
          <w:sz w:val="20"/>
          <w:szCs w:val="20"/>
        </w:rPr>
        <w:sectPr w:rsidR="00B548BC" w:rsidRPr="00AB199B" w:rsidSect="00B548BC">
          <w:headerReference w:type="even" r:id="rId12"/>
          <w:headerReference w:type="default" r:id="rId13"/>
          <w:footerReference w:type="even" r:id="rId14"/>
          <w:footerReference w:type="default" r:id="rId15"/>
          <w:headerReference w:type="first" r:id="rId16"/>
          <w:footerReference w:type="first" r:id="rId17"/>
          <w:type w:val="continuous"/>
          <w:pgSz w:w="16840" w:h="11900" w:orient="landscape"/>
          <w:pgMar w:top="1276" w:right="3373" w:bottom="1797" w:left="1440" w:header="709" w:footer="709" w:gutter="0"/>
          <w:cols w:space="708"/>
          <w:docGrid w:linePitch="360"/>
        </w:sectPr>
      </w:pPr>
      <w:r w:rsidRPr="00AB199B">
        <w:rPr>
          <w:rFonts w:ascii="Archer Bold" w:hAnsi="Archer Bold"/>
          <w:color w:val="595959" w:themeColor="text1" w:themeTint="A6"/>
          <w:sz w:val="40"/>
          <w:szCs w:val="40"/>
        </w:rPr>
        <w:t>Who are we? THE COLLECTIVE</w:t>
      </w:r>
      <w:r w:rsidRPr="00AB199B">
        <w:rPr>
          <w:rFonts w:ascii="Archer Bold" w:hAnsi="Archer Bold"/>
          <w:color w:val="595959" w:themeColor="text1" w:themeTint="A6"/>
          <w:sz w:val="20"/>
          <w:szCs w:val="20"/>
        </w:rPr>
        <w:br/>
      </w:r>
      <w:r w:rsidRPr="00AB199B">
        <w:rPr>
          <w:rFonts w:ascii="Archer Bold" w:hAnsi="Archer Bold"/>
          <w:color w:val="595959" w:themeColor="text1" w:themeTint="A6"/>
          <w:sz w:val="20"/>
          <w:szCs w:val="20"/>
        </w:rPr>
        <w:br/>
      </w:r>
      <w:r w:rsidRPr="00AB199B">
        <w:rPr>
          <w:rFonts w:ascii="Archer Book" w:hAnsi="Archer Book"/>
          <w:color w:val="595959" w:themeColor="text1" w:themeTint="A6"/>
          <w:sz w:val="20"/>
          <w:szCs w:val="20"/>
        </w:rPr>
        <w:t>We are a collective of people whole heartedly committed to ending violence in Auckland.  We are a large diverse group and see both attributes as key strengths that provide us with the opportunity to lead change across Auckland’s communities.</w:t>
      </w:r>
      <w:r w:rsidRPr="00AB199B">
        <w:rPr>
          <w:rFonts w:ascii="Archer Bold" w:hAnsi="Archer Bold"/>
          <w:color w:val="595959" w:themeColor="text1" w:themeTint="A6"/>
          <w:sz w:val="20"/>
          <w:szCs w:val="20"/>
        </w:rPr>
        <w:br/>
      </w:r>
      <w:r>
        <w:rPr>
          <w:rFonts w:ascii="Archer Bold" w:hAnsi="Archer Bold"/>
          <w:color w:val="595959" w:themeColor="text1" w:themeTint="A6"/>
          <w:sz w:val="20"/>
          <w:szCs w:val="20"/>
        </w:rPr>
        <w:br/>
      </w:r>
      <w:r w:rsidRPr="00AB199B">
        <w:rPr>
          <w:rFonts w:ascii="Archer Bold" w:hAnsi="Archer Bold"/>
          <w:color w:val="595959" w:themeColor="text1" w:themeTint="A6"/>
          <w:sz w:val="20"/>
          <w:szCs w:val="20"/>
        </w:rPr>
        <w:br/>
      </w:r>
    </w:p>
    <w:p w14:paraId="669D58F1"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 xml:space="preserve">ACC </w:t>
      </w:r>
    </w:p>
    <w:p w14:paraId="3D69F53C"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Age Concern</w:t>
      </w:r>
    </w:p>
    <w:p w14:paraId="24F1D6EA"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Alcohol Healthwatch</w:t>
      </w:r>
    </w:p>
    <w:p w14:paraId="6CCE99DC"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Anne Degia-Pala – Migrant Community Member</w:t>
      </w:r>
    </w:p>
    <w:p w14:paraId="4CF1785E"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Co-Design Lab</w:t>
      </w:r>
    </w:p>
    <w:p w14:paraId="66A39A4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Council</w:t>
      </w:r>
    </w:p>
    <w:p w14:paraId="2D62270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Deaf Society Incorporated</w:t>
      </w:r>
    </w:p>
    <w:p w14:paraId="298008D8"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Disability Law</w:t>
      </w:r>
    </w:p>
    <w:p w14:paraId="2FDFFD0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District Health Board</w:t>
      </w:r>
    </w:p>
    <w:p w14:paraId="3EFA654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Refugee Community Coalition</w:t>
      </w:r>
    </w:p>
    <w:p w14:paraId="270C6B6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Regional Migrant Services</w:t>
      </w:r>
    </w:p>
    <w:p w14:paraId="228105A4"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Sexual Abuse Help</w:t>
      </w:r>
    </w:p>
    <w:p w14:paraId="4AC2396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Auckland Women’s Refuge</w:t>
      </w:r>
    </w:p>
    <w:p w14:paraId="1820C93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Avanoa</w:t>
      </w:r>
    </w:p>
    <w:p w14:paraId="3CD3D73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Ben Tafua – Pacific Community Member</w:t>
      </w:r>
    </w:p>
    <w:p w14:paraId="25F40E1B"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Borderless</w:t>
      </w:r>
    </w:p>
    <w:p w14:paraId="1ECDF35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Carmel Peteru – Pacific Community Member and Researcher</w:t>
      </w:r>
    </w:p>
    <w:p w14:paraId="5DFCCF5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CCS Disability Action</w:t>
      </w:r>
    </w:p>
    <w:p w14:paraId="46AAC65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Change and Innovation Agency</w:t>
      </w:r>
    </w:p>
    <w:p w14:paraId="20880F5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Citizen Advocacy</w:t>
      </w:r>
    </w:p>
    <w:p w14:paraId="1EC12944"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Coalition for the Safety of Women and Children</w:t>
      </w:r>
    </w:p>
    <w:p w14:paraId="7358D311"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Connect Supporting Recovery</w:t>
      </w:r>
    </w:p>
    <w:p w14:paraId="31A62A50"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Chinese New Settlers Trust</w:t>
      </w:r>
    </w:p>
    <w:p w14:paraId="4EB211B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Counties Manukau Family Start</w:t>
      </w:r>
    </w:p>
    <w:p w14:paraId="205E3402"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Department of Corrections</w:t>
      </w:r>
    </w:p>
    <w:p w14:paraId="58FDEFBD"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Department of Internal Affairs</w:t>
      </w:r>
    </w:p>
    <w:p w14:paraId="20E31CA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Disabled Persons Assembly NZ</w:t>
      </w:r>
    </w:p>
    <w:p w14:paraId="43CED0DD"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Domestic Violence and Disability Network</w:t>
      </w:r>
    </w:p>
    <w:p w14:paraId="702F8FD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Family Action</w:t>
      </w:r>
    </w:p>
    <w:p w14:paraId="6BAE17F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Family Violence Prevention North Shore</w:t>
      </w:r>
    </w:p>
    <w:p w14:paraId="10DAA8D1"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Fonua Ola</w:t>
      </w:r>
    </w:p>
    <w:p w14:paraId="2F8B090F"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Grey Power</w:t>
      </w:r>
    </w:p>
    <w:p w14:paraId="03E74198"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Health and Disability Advocacy</w:t>
      </w:r>
    </w:p>
    <w:p w14:paraId="59CC201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Hohepa</w:t>
      </w:r>
    </w:p>
    <w:p w14:paraId="06F7CADB"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Human Rights Commission</w:t>
      </w:r>
    </w:p>
    <w:p w14:paraId="6B2DE562"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Idea Services</w:t>
      </w:r>
    </w:p>
    <w:p w14:paraId="5AC5D8C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Kidpower Teenpower Fullpower Trust</w:t>
      </w:r>
    </w:p>
    <w:p w14:paraId="731A7E58"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Lexie Matheson – Rainbow Community Member</w:t>
      </w:r>
    </w:p>
    <w:p w14:paraId="5A6DE250"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Mental Health Foundation</w:t>
      </w:r>
    </w:p>
    <w:p w14:paraId="44900A14"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Ministry of Education</w:t>
      </w:r>
    </w:p>
    <w:p w14:paraId="64DF7422"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Ministry of Health</w:t>
      </w:r>
    </w:p>
    <w:p w14:paraId="6B773881"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Ministry of Justice</w:t>
      </w:r>
    </w:p>
    <w:p w14:paraId="57BFAC3E"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Ministry of Social Development</w:t>
      </w:r>
    </w:p>
    <w:p w14:paraId="6F3F9845" w14:textId="77777777" w:rsidR="00B548BC" w:rsidRPr="005370E8"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Child, Youth and Family</w:t>
      </w:r>
    </w:p>
    <w:p w14:paraId="75C16F6C" w14:textId="77777777" w:rsidR="00B548BC"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Community Investment</w:t>
      </w:r>
    </w:p>
    <w:p w14:paraId="18DC72DB" w14:textId="77777777" w:rsidR="00B548BC"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E Tu Whānau</w:t>
      </w:r>
    </w:p>
    <w:p w14:paraId="5C2EEF55" w14:textId="77777777" w:rsidR="00B548BC"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It’s Not OK campaign</w:t>
      </w:r>
    </w:p>
    <w:p w14:paraId="0FA07D6D" w14:textId="77777777" w:rsidR="00B548BC" w:rsidRPr="005370E8"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Pasefika Proud</w:t>
      </w:r>
    </w:p>
    <w:p w14:paraId="1AF88781" w14:textId="77777777" w:rsidR="00B548BC" w:rsidRPr="005370E8" w:rsidRDefault="00B548BC" w:rsidP="00B548BC">
      <w:pPr>
        <w:pStyle w:val="ListParagraph"/>
        <w:numPr>
          <w:ilvl w:val="0"/>
          <w:numId w:val="20"/>
        </w:numPr>
        <w:ind w:left="284" w:hanging="284"/>
        <w:rPr>
          <w:rFonts w:ascii="Archer Book" w:hAnsi="Archer Book"/>
          <w:color w:val="595959" w:themeColor="text1" w:themeTint="A6"/>
          <w:sz w:val="18"/>
          <w:szCs w:val="18"/>
        </w:rPr>
      </w:pPr>
      <w:r w:rsidRPr="005370E8">
        <w:rPr>
          <w:rFonts w:ascii="Archer Book" w:hAnsi="Archer Book"/>
          <w:color w:val="595959" w:themeColor="text1" w:themeTint="A6"/>
          <w:sz w:val="18"/>
          <w:szCs w:val="18"/>
        </w:rPr>
        <w:t>Work and Income</w:t>
      </w:r>
    </w:p>
    <w:p w14:paraId="4B732F9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National Council of Women – Auckland Branch</w:t>
      </w:r>
    </w:p>
    <w:p w14:paraId="1CF5718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New Zealand Ethnic Social Services</w:t>
      </w:r>
    </w:p>
    <w:p w14:paraId="0F10E7F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New Zealand Family Violence Clearinghouse</w:t>
      </w:r>
    </w:p>
    <w:p w14:paraId="169FB0BF"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People First</w:t>
      </w:r>
    </w:p>
    <w:p w14:paraId="074C43D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Point Research</w:t>
      </w:r>
    </w:p>
    <w:p w14:paraId="13D3484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Police</w:t>
      </w:r>
    </w:p>
    <w:p w14:paraId="2B8895F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Problem Gambling Foundation</w:t>
      </w:r>
    </w:p>
    <w:p w14:paraId="31EE448E"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Raeburn House</w:t>
      </w:r>
    </w:p>
    <w:p w14:paraId="1CC8BFEC"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Rape Prevention Education</w:t>
      </w:r>
    </w:p>
    <w:p w14:paraId="5C778D62"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Red Cross</w:t>
      </w:r>
    </w:p>
    <w:p w14:paraId="7177E1D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Refugees as Survivors Network</w:t>
      </w:r>
    </w:p>
    <w:p w14:paraId="1F1FA48A"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Rosalee Wells – Young Person representative</w:t>
      </w:r>
    </w:p>
    <w:p w14:paraId="1BF7F4DD"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Ruth Busch – Rainbow Community Member</w:t>
      </w:r>
    </w:p>
    <w:p w14:paraId="127974A4"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 xml:space="preserve">SAFTINET </w:t>
      </w:r>
    </w:p>
    <w:p w14:paraId="587C6D73"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Salvation Army</w:t>
      </w:r>
    </w:p>
    <w:p w14:paraId="387FC59F"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Shakti</w:t>
      </w:r>
    </w:p>
    <w:p w14:paraId="18CD2D5F"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Shanti Niwas</w:t>
      </w:r>
    </w:p>
    <w:p w14:paraId="1252495D"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SHINE</w:t>
      </w:r>
    </w:p>
    <w:p w14:paraId="79D542EF"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South Auckland Family Violence Prevention Network (SAFVPN)</w:t>
      </w:r>
    </w:p>
    <w:p w14:paraId="0575B5FA"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Serco</w:t>
      </w:r>
    </w:p>
    <w:p w14:paraId="0FD2E1B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Spectrum Care</w:t>
      </w:r>
    </w:p>
    <w:p w14:paraId="2829A4D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SuperU</w:t>
      </w:r>
    </w:p>
    <w:p w14:paraId="60A5758A"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Tania Hall – Whaiora Marae</w:t>
      </w:r>
    </w:p>
    <w:p w14:paraId="469B1A21"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Te Rito Rodney</w:t>
      </w:r>
    </w:p>
    <w:p w14:paraId="47464C83"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Te Whetu Rangi – Young Person representative</w:t>
      </w:r>
    </w:p>
    <w:p w14:paraId="6EF22656" w14:textId="77777777" w:rsidR="00B548BC" w:rsidRPr="00AB199B" w:rsidRDefault="00B548BC" w:rsidP="00B548BC">
      <w:pPr>
        <w:rPr>
          <w:rFonts w:ascii="Archer Book" w:hAnsi="Archer Book"/>
          <w:color w:val="595959" w:themeColor="text1" w:themeTint="A6"/>
          <w:sz w:val="18"/>
          <w:szCs w:val="18"/>
        </w:rPr>
      </w:pPr>
      <w:r>
        <w:rPr>
          <w:rFonts w:ascii="Archer Book" w:hAnsi="Archer Book"/>
          <w:color w:val="595959" w:themeColor="text1" w:themeTint="A6"/>
          <w:sz w:val="18"/>
          <w:szCs w:val="18"/>
        </w:rPr>
        <w:t>The Pacific Islands Safety and Prevention Project</w:t>
      </w:r>
    </w:p>
    <w:p w14:paraId="5AB5AEE5"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Toa Pacific</w:t>
      </w:r>
    </w:p>
    <w:p w14:paraId="07037890"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Tu Wahine Trust</w:t>
      </w:r>
    </w:p>
    <w:p w14:paraId="2B34D8F9"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Victim Support</w:t>
      </w:r>
    </w:p>
    <w:p w14:paraId="257485D3"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Waitakere Ethnic Board</w:t>
      </w:r>
    </w:p>
    <w:p w14:paraId="023EC06E"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Waitematā District Health Board</w:t>
      </w:r>
    </w:p>
    <w:p w14:paraId="3C68E818"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WAVES Trust</w:t>
      </w:r>
    </w:p>
    <w:p w14:paraId="1F9CBA0A"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White Ribbon</w:t>
      </w:r>
    </w:p>
    <w:p w14:paraId="5A99C987"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William Pua – Pacific Community Member</w:t>
      </w:r>
    </w:p>
    <w:p w14:paraId="58D52D36" w14:textId="77777777" w:rsidR="00B548BC" w:rsidRPr="00AB199B" w:rsidRDefault="00B548BC" w:rsidP="00B548BC">
      <w:pPr>
        <w:rPr>
          <w:rFonts w:ascii="Archer Book" w:hAnsi="Archer Book"/>
          <w:color w:val="595959" w:themeColor="text1" w:themeTint="A6"/>
          <w:sz w:val="18"/>
          <w:szCs w:val="18"/>
        </w:rPr>
      </w:pPr>
      <w:r w:rsidRPr="00AB199B">
        <w:rPr>
          <w:rFonts w:ascii="Archer Book" w:hAnsi="Archer Book"/>
          <w:color w:val="595959" w:themeColor="text1" w:themeTint="A6"/>
          <w:sz w:val="18"/>
          <w:szCs w:val="18"/>
        </w:rPr>
        <w:t>Umma Trust</w:t>
      </w:r>
    </w:p>
    <w:p w14:paraId="05346369" w14:textId="77777777" w:rsidR="00B548BC" w:rsidRPr="00AB199B" w:rsidRDefault="00B548BC" w:rsidP="00B548BC">
      <w:pPr>
        <w:rPr>
          <w:rFonts w:ascii="Archer Book" w:hAnsi="Archer Book"/>
          <w:sz w:val="20"/>
          <w:szCs w:val="20"/>
        </w:rPr>
      </w:pPr>
    </w:p>
    <w:p w14:paraId="07FE79C1" w14:textId="77777777" w:rsidR="00B548BC" w:rsidRDefault="00B548BC" w:rsidP="00AB199B">
      <w:pPr>
        <w:rPr>
          <w:rFonts w:ascii="Archer Bold" w:hAnsi="Archer Bold"/>
          <w:color w:val="595959" w:themeColor="text1" w:themeTint="A6"/>
          <w:sz w:val="40"/>
          <w:szCs w:val="40"/>
        </w:rPr>
      </w:pPr>
    </w:p>
    <w:p w14:paraId="4891A3F3" w14:textId="77777777" w:rsidR="00B548BC" w:rsidRDefault="00B548BC" w:rsidP="00AB199B">
      <w:pPr>
        <w:rPr>
          <w:rFonts w:ascii="Archer Bold" w:hAnsi="Archer Bold"/>
          <w:color w:val="595959" w:themeColor="text1" w:themeTint="A6"/>
          <w:sz w:val="40"/>
          <w:szCs w:val="40"/>
        </w:rPr>
      </w:pPr>
    </w:p>
    <w:p w14:paraId="164B7C05" w14:textId="77777777" w:rsidR="00B548BC" w:rsidRDefault="00B548BC" w:rsidP="00AB199B">
      <w:pPr>
        <w:rPr>
          <w:rFonts w:ascii="Archer Bold" w:hAnsi="Archer Bold"/>
          <w:color w:val="595959" w:themeColor="text1" w:themeTint="A6"/>
          <w:sz w:val="40"/>
          <w:szCs w:val="40"/>
        </w:rPr>
      </w:pPr>
    </w:p>
    <w:p w14:paraId="68E17E04" w14:textId="77777777" w:rsidR="00B548BC" w:rsidRDefault="00B548BC" w:rsidP="00AB199B">
      <w:pPr>
        <w:rPr>
          <w:rFonts w:ascii="Archer Bold" w:hAnsi="Archer Bold"/>
          <w:color w:val="595959" w:themeColor="text1" w:themeTint="A6"/>
          <w:sz w:val="40"/>
          <w:szCs w:val="40"/>
        </w:rPr>
      </w:pPr>
    </w:p>
    <w:p w14:paraId="2DAC541E" w14:textId="77777777" w:rsidR="00B548BC" w:rsidRDefault="00B548BC" w:rsidP="00AB199B">
      <w:pPr>
        <w:rPr>
          <w:rFonts w:ascii="Archer Bold" w:hAnsi="Archer Bold"/>
          <w:color w:val="595959" w:themeColor="text1" w:themeTint="A6"/>
          <w:sz w:val="40"/>
          <w:szCs w:val="40"/>
        </w:rPr>
      </w:pPr>
    </w:p>
    <w:p w14:paraId="7C5FAC17" w14:textId="77777777" w:rsidR="00AB199B" w:rsidRDefault="00AB199B" w:rsidP="00113EC6">
      <w:pPr>
        <w:pStyle w:val="AucklandReportListLevel1"/>
        <w:numPr>
          <w:ilvl w:val="0"/>
          <w:numId w:val="0"/>
        </w:numPr>
        <w:rPr>
          <w:rFonts w:ascii="Archer Bold" w:hAnsi="Archer Bold"/>
          <w:color w:val="595959" w:themeColor="text1" w:themeTint="A6"/>
          <w:sz w:val="40"/>
          <w:szCs w:val="40"/>
        </w:rPr>
        <w:sectPr w:rsidR="00AB199B" w:rsidSect="00AB199B">
          <w:headerReference w:type="default" r:id="rId18"/>
          <w:footerReference w:type="even" r:id="rId19"/>
          <w:footerReference w:type="default" r:id="rId20"/>
          <w:type w:val="continuous"/>
          <w:pgSz w:w="16840" w:h="11900" w:orient="landscape"/>
          <w:pgMar w:top="1276" w:right="3373" w:bottom="1797" w:left="1440" w:header="709" w:footer="709" w:gutter="0"/>
          <w:cols w:num="3" w:space="708"/>
          <w:docGrid w:linePitch="360"/>
        </w:sectPr>
      </w:pPr>
    </w:p>
    <w:p w14:paraId="76C0F6DF" w14:textId="77777777" w:rsidR="00EF20E8" w:rsidRDefault="00EF20E8" w:rsidP="00EF20E8">
      <w:pPr>
        <w:pStyle w:val="AucklandReportListLevel1"/>
        <w:numPr>
          <w:ilvl w:val="0"/>
          <w:numId w:val="0"/>
        </w:numPr>
        <w:rPr>
          <w:rFonts w:ascii="Archer Bold" w:hAnsi="Archer Bold"/>
          <w:color w:val="595959" w:themeColor="text1" w:themeTint="A6"/>
          <w:sz w:val="20"/>
          <w:szCs w:val="20"/>
        </w:rPr>
      </w:pPr>
    </w:p>
    <w:p w14:paraId="3C8648E1" w14:textId="77777777" w:rsidR="00B548BC" w:rsidRPr="00EF20E8" w:rsidRDefault="00B548BC" w:rsidP="00B548BC">
      <w:pPr>
        <w:pStyle w:val="AucklandReportListLevel1"/>
        <w:numPr>
          <w:ilvl w:val="0"/>
          <w:numId w:val="0"/>
        </w:numPr>
        <w:rPr>
          <w:rFonts w:ascii="Archer Bold" w:hAnsi="Archer Bold"/>
          <w:color w:val="595959" w:themeColor="text1" w:themeTint="A6"/>
          <w:sz w:val="24"/>
          <w:szCs w:val="24"/>
        </w:rPr>
      </w:pPr>
      <w:r w:rsidRPr="00EF20E8">
        <w:rPr>
          <w:rFonts w:ascii="Archer Bold" w:hAnsi="Archer Bold"/>
          <w:color w:val="595959" w:themeColor="text1" w:themeTint="A6"/>
          <w:sz w:val="24"/>
          <w:szCs w:val="24"/>
        </w:rPr>
        <w:t>Who has contributed to the development of this plan?</w:t>
      </w:r>
    </w:p>
    <w:p w14:paraId="06A6AF9E" w14:textId="77777777" w:rsidR="00B548BC" w:rsidRPr="00EF20E8" w:rsidRDefault="00B548BC" w:rsidP="00B548BC">
      <w:pPr>
        <w:pStyle w:val="AucklandReportListLevel1"/>
        <w:numPr>
          <w:ilvl w:val="0"/>
          <w:numId w:val="21"/>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Manawhenua</w:t>
      </w:r>
    </w:p>
    <w:p w14:paraId="43ABE5A3" w14:textId="77777777" w:rsidR="00B548BC" w:rsidRPr="00EF20E8" w:rsidRDefault="00B548BC" w:rsidP="00B548BC">
      <w:pPr>
        <w:pStyle w:val="AucklandReportListLevel1"/>
        <w:numPr>
          <w:ilvl w:val="0"/>
          <w:numId w:val="21"/>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Local Boards</w:t>
      </w:r>
    </w:p>
    <w:p w14:paraId="3495829F" w14:textId="77777777" w:rsidR="00B548BC" w:rsidRPr="00EF20E8" w:rsidRDefault="00B548BC" w:rsidP="00B548BC">
      <w:pPr>
        <w:pStyle w:val="AucklandReportListLevel1"/>
        <w:numPr>
          <w:ilvl w:val="0"/>
          <w:numId w:val="21"/>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Ministry of Women’s Affairs</w:t>
      </w:r>
    </w:p>
    <w:p w14:paraId="66C0D085" w14:textId="77777777" w:rsidR="00B548BC" w:rsidRPr="00EF20E8" w:rsidRDefault="00B548BC" w:rsidP="00B548BC">
      <w:pPr>
        <w:pStyle w:val="AucklandReportListLevel1"/>
        <w:numPr>
          <w:ilvl w:val="0"/>
          <w:numId w:val="21"/>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Waiheke Stopping Violence Network</w:t>
      </w:r>
    </w:p>
    <w:p w14:paraId="0E0C7874" w14:textId="77777777" w:rsidR="00B548BC" w:rsidRPr="00EF20E8" w:rsidRDefault="00B548BC" w:rsidP="00B548BC">
      <w:pPr>
        <w:pStyle w:val="AucklandReportListLevel1"/>
        <w:numPr>
          <w:ilvl w:val="0"/>
          <w:numId w:val="21"/>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Auckland Council Advisory Panels</w:t>
      </w:r>
    </w:p>
    <w:p w14:paraId="0F75B078" w14:textId="77777777" w:rsidR="00B548BC" w:rsidRPr="00EF20E8" w:rsidRDefault="00B548BC" w:rsidP="00B548BC">
      <w:pPr>
        <w:pStyle w:val="AucklandReportListLevel1"/>
        <w:numPr>
          <w:ilvl w:val="0"/>
          <w:numId w:val="0"/>
        </w:numPr>
        <w:rPr>
          <w:rFonts w:ascii="Archer Bold" w:hAnsi="Archer Bold"/>
          <w:color w:val="595959" w:themeColor="text1" w:themeTint="A6"/>
          <w:sz w:val="20"/>
          <w:szCs w:val="20"/>
        </w:rPr>
      </w:pPr>
    </w:p>
    <w:p w14:paraId="30FF9328" w14:textId="77777777" w:rsidR="00B548BC" w:rsidRPr="00EF20E8" w:rsidRDefault="00B548BC" w:rsidP="00B548BC">
      <w:pPr>
        <w:pStyle w:val="AucklandReportListLevel1"/>
        <w:numPr>
          <w:ilvl w:val="0"/>
          <w:numId w:val="0"/>
        </w:numPr>
        <w:rPr>
          <w:rFonts w:ascii="Archer Bold" w:hAnsi="Archer Bold"/>
          <w:color w:val="595959" w:themeColor="text1" w:themeTint="A6"/>
          <w:sz w:val="24"/>
          <w:szCs w:val="24"/>
        </w:rPr>
      </w:pPr>
      <w:r w:rsidRPr="00EF20E8">
        <w:rPr>
          <w:rFonts w:ascii="Archer Bold" w:hAnsi="Archer Bold"/>
          <w:color w:val="595959" w:themeColor="text1" w:themeTint="A6"/>
          <w:sz w:val="24"/>
          <w:szCs w:val="24"/>
        </w:rPr>
        <w:t>Who we would like to work with:</w:t>
      </w:r>
    </w:p>
    <w:p w14:paraId="57BD3BC6"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Te Puni Kokiri</w:t>
      </w:r>
    </w:p>
    <w:p w14:paraId="11AAF765"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Te Pou Matakana</w:t>
      </w:r>
    </w:p>
    <w:p w14:paraId="66E196B6"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Māori Women’s Welfare League</w:t>
      </w:r>
    </w:p>
    <w:p w14:paraId="775FA6B8"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Children’s Action Team</w:t>
      </w:r>
    </w:p>
    <w:p w14:paraId="2B8BE28C"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Philanthropics such as the Tindall Foundation, Foundation North and Todd Foundation</w:t>
      </w:r>
    </w:p>
    <w:p w14:paraId="307ED885"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Stopping Violence Services</w:t>
      </w:r>
    </w:p>
    <w:p w14:paraId="0D4540FC"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Counties Manukau District Health Board</w:t>
      </w:r>
    </w:p>
    <w:p w14:paraId="34DAAEC8"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 xml:space="preserve">Primary Health Organisations </w:t>
      </w:r>
    </w:p>
    <w:p w14:paraId="44700114"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Auckland Regional Public Health</w:t>
      </w:r>
    </w:p>
    <w:p w14:paraId="17E62E9D" w14:textId="77777777" w:rsidR="00B548BC" w:rsidRPr="00EF20E8"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MSD's Office for Disability Issues</w:t>
      </w:r>
    </w:p>
    <w:p w14:paraId="74970869" w14:textId="77777777" w:rsidR="00B548BC" w:rsidRDefault="00B548BC" w:rsidP="00B548BC">
      <w:pPr>
        <w:pStyle w:val="AucklandReportListLevel1"/>
        <w:numPr>
          <w:ilvl w:val="0"/>
          <w:numId w:val="22"/>
        </w:numPr>
        <w:ind w:left="284" w:hanging="284"/>
        <w:rPr>
          <w:rFonts w:ascii="Archer Book" w:hAnsi="Archer Book"/>
          <w:color w:val="595959" w:themeColor="text1" w:themeTint="A6"/>
          <w:sz w:val="20"/>
          <w:szCs w:val="20"/>
        </w:rPr>
      </w:pPr>
      <w:r w:rsidRPr="00EF20E8">
        <w:rPr>
          <w:rFonts w:ascii="Archer Book" w:hAnsi="Archer Book"/>
          <w:color w:val="595959" w:themeColor="text1" w:themeTint="A6"/>
          <w:sz w:val="20"/>
          <w:szCs w:val="20"/>
        </w:rPr>
        <w:t>Changing Minds</w:t>
      </w:r>
    </w:p>
    <w:p w14:paraId="30A6EBFB" w14:textId="77777777" w:rsidR="008466B0" w:rsidRDefault="008466B0" w:rsidP="00EF20E8">
      <w:pPr>
        <w:pStyle w:val="AucklandReportListLevel1"/>
        <w:numPr>
          <w:ilvl w:val="0"/>
          <w:numId w:val="0"/>
        </w:numPr>
        <w:rPr>
          <w:rFonts w:ascii="Archer Book" w:hAnsi="Archer Book"/>
          <w:color w:val="595959" w:themeColor="text1" w:themeTint="A6"/>
          <w:sz w:val="20"/>
          <w:szCs w:val="20"/>
        </w:rPr>
      </w:pPr>
    </w:p>
    <w:p w14:paraId="0EB7C94A" w14:textId="77777777" w:rsidR="008466B0" w:rsidRDefault="008466B0" w:rsidP="00EF20E8">
      <w:pPr>
        <w:pStyle w:val="AucklandReportListLevel1"/>
        <w:numPr>
          <w:ilvl w:val="0"/>
          <w:numId w:val="0"/>
        </w:numPr>
        <w:rPr>
          <w:rFonts w:ascii="Archer Book" w:hAnsi="Archer Book"/>
          <w:color w:val="595959" w:themeColor="text1" w:themeTint="A6"/>
          <w:sz w:val="20"/>
          <w:szCs w:val="20"/>
        </w:rPr>
      </w:pPr>
    </w:p>
    <w:p w14:paraId="3BB1CBD6" w14:textId="77777777" w:rsidR="008466B0" w:rsidRDefault="008466B0" w:rsidP="00EF20E8">
      <w:pPr>
        <w:pStyle w:val="AucklandReportListLevel1"/>
        <w:numPr>
          <w:ilvl w:val="0"/>
          <w:numId w:val="0"/>
        </w:numPr>
        <w:rPr>
          <w:rFonts w:ascii="Archer Book" w:hAnsi="Archer Book"/>
          <w:color w:val="595959" w:themeColor="text1" w:themeTint="A6"/>
          <w:sz w:val="20"/>
          <w:szCs w:val="20"/>
        </w:rPr>
      </w:pPr>
    </w:p>
    <w:p w14:paraId="2EE5B42C" w14:textId="77777777" w:rsidR="008466B0" w:rsidRDefault="008466B0" w:rsidP="00EF20E8">
      <w:pPr>
        <w:pStyle w:val="AucklandReportListLevel1"/>
        <w:numPr>
          <w:ilvl w:val="0"/>
          <w:numId w:val="0"/>
        </w:numPr>
        <w:rPr>
          <w:rFonts w:ascii="Archer Book" w:hAnsi="Archer Book"/>
          <w:color w:val="595959" w:themeColor="text1" w:themeTint="A6"/>
          <w:sz w:val="20"/>
          <w:szCs w:val="20"/>
        </w:rPr>
      </w:pPr>
    </w:p>
    <w:p w14:paraId="3D3DD73F" w14:textId="77777777" w:rsidR="008466B0" w:rsidRDefault="008466B0" w:rsidP="00EF20E8">
      <w:pPr>
        <w:pStyle w:val="AucklandReportListLevel1"/>
        <w:numPr>
          <w:ilvl w:val="0"/>
          <w:numId w:val="0"/>
        </w:numPr>
        <w:rPr>
          <w:rFonts w:ascii="Archer Book" w:hAnsi="Archer Book"/>
          <w:color w:val="595959" w:themeColor="text1" w:themeTint="A6"/>
          <w:sz w:val="20"/>
          <w:szCs w:val="20"/>
        </w:rPr>
      </w:pPr>
    </w:p>
    <w:p w14:paraId="580385EE" w14:textId="77777777" w:rsidR="00B548BC" w:rsidRDefault="00B548BC" w:rsidP="00B548BC">
      <w:pPr>
        <w:pStyle w:val="Heading1"/>
        <w:rPr>
          <w:rFonts w:ascii="Archer Book" w:hAnsi="Archer Book"/>
          <w:b w:val="0"/>
          <w:color w:val="595959" w:themeColor="text1" w:themeTint="A6"/>
          <w:sz w:val="20"/>
          <w:szCs w:val="20"/>
        </w:rPr>
      </w:pPr>
      <w:bookmarkStart w:id="3" w:name="_Toc423420138"/>
      <w:r w:rsidRPr="008466B0">
        <w:rPr>
          <w:rFonts w:ascii="Archer Bold" w:hAnsi="Archer Bold"/>
          <w:b w:val="0"/>
          <w:color w:val="595959" w:themeColor="text1" w:themeTint="A6"/>
          <w:sz w:val="40"/>
          <w:szCs w:val="40"/>
        </w:rPr>
        <w:t>Our Journey</w:t>
      </w:r>
      <w:bookmarkEnd w:id="3"/>
      <w:r w:rsidRPr="008466B0">
        <w:rPr>
          <w:rFonts w:ascii="Archer Bold" w:hAnsi="Archer Bold"/>
          <w:b w:val="0"/>
          <w:color w:val="595959" w:themeColor="text1" w:themeTint="A6"/>
          <w:sz w:val="20"/>
          <w:szCs w:val="20"/>
        </w:rPr>
        <w:br/>
      </w:r>
      <w:r w:rsidRPr="008466B0">
        <w:rPr>
          <w:rFonts w:ascii="Archer Bold" w:hAnsi="Archer Bold"/>
          <w:b w:val="0"/>
          <w:color w:val="595959" w:themeColor="text1" w:themeTint="A6"/>
          <w:sz w:val="20"/>
          <w:szCs w:val="20"/>
        </w:rPr>
        <w:br/>
      </w:r>
      <w:r w:rsidRPr="008466B0">
        <w:rPr>
          <w:rFonts w:ascii="Archer Book" w:hAnsi="Archer Book"/>
          <w:b w:val="0"/>
          <w:color w:val="595959" w:themeColor="text1" w:themeTint="A6"/>
          <w:sz w:val="20"/>
          <w:szCs w:val="20"/>
        </w:rPr>
        <w:t xml:space="preserve">Our journey to develop this plan began in March 2012 when a hui was held at </w:t>
      </w:r>
      <w:r w:rsidRPr="008466B0">
        <w:rPr>
          <w:rFonts w:ascii="Archer Book" w:hAnsi="Archer Book" w:cs="Arial"/>
          <w:b w:val="0"/>
          <w:color w:val="595959" w:themeColor="text1" w:themeTint="A6"/>
          <w:sz w:val="20"/>
          <w:szCs w:val="20"/>
        </w:rPr>
        <w:t>Ō</w:t>
      </w:r>
      <w:r w:rsidRPr="008466B0">
        <w:rPr>
          <w:rFonts w:ascii="Archer Book" w:hAnsi="Archer Book"/>
          <w:b w:val="0"/>
          <w:color w:val="595959" w:themeColor="text1" w:themeTint="A6"/>
          <w:sz w:val="20"/>
          <w:szCs w:val="20"/>
        </w:rPr>
        <w:t>r</w:t>
      </w:r>
      <w:r w:rsidRPr="008466B0">
        <w:rPr>
          <w:rFonts w:ascii="Archer Book" w:hAnsi="Archer Book" w:cs="Arial"/>
          <w:b w:val="0"/>
          <w:color w:val="595959" w:themeColor="text1" w:themeTint="A6"/>
          <w:sz w:val="20"/>
          <w:szCs w:val="20"/>
        </w:rPr>
        <w:t>ā</w:t>
      </w:r>
      <w:r w:rsidRPr="008466B0">
        <w:rPr>
          <w:rFonts w:ascii="Archer Book" w:hAnsi="Archer Book"/>
          <w:b w:val="0"/>
          <w:color w:val="595959" w:themeColor="text1" w:themeTint="A6"/>
          <w:sz w:val="20"/>
          <w:szCs w:val="20"/>
        </w:rPr>
        <w:t>kei Marae focused on what contribution Auckland Council could make to the prevention of family, wh</w:t>
      </w:r>
      <w:r w:rsidRPr="008466B0">
        <w:rPr>
          <w:rFonts w:ascii="Archer Book" w:hAnsi="Archer Book" w:cs="Arial"/>
          <w:b w:val="0"/>
          <w:color w:val="595959" w:themeColor="text1" w:themeTint="A6"/>
          <w:sz w:val="20"/>
          <w:szCs w:val="20"/>
        </w:rPr>
        <w:t>ā</w:t>
      </w:r>
      <w:r w:rsidRPr="008466B0">
        <w:rPr>
          <w:rFonts w:ascii="Archer Book" w:hAnsi="Archer Book"/>
          <w:b w:val="0"/>
          <w:color w:val="595959" w:themeColor="text1" w:themeTint="A6"/>
          <w:sz w:val="20"/>
          <w:szCs w:val="20"/>
        </w:rPr>
        <w:t>nau and sexual violence in Auckland.  Over 150 people attended this hui and a number of opportunities for Auckland Council were identified</w:t>
      </w:r>
      <w:r w:rsidRPr="008466B0">
        <w:rPr>
          <w:rStyle w:val="FootnoteReference"/>
          <w:rFonts w:ascii="Archer Book" w:hAnsi="Archer Book"/>
          <w:b w:val="0"/>
          <w:color w:val="595959" w:themeColor="text1" w:themeTint="A6"/>
          <w:sz w:val="20"/>
          <w:szCs w:val="20"/>
        </w:rPr>
        <w:footnoteReference w:id="4"/>
      </w:r>
      <w:r w:rsidRPr="008466B0">
        <w:rPr>
          <w:rFonts w:ascii="Archer Book" w:hAnsi="Archer Book"/>
          <w:b w:val="0"/>
          <w:color w:val="595959" w:themeColor="text1" w:themeTint="A6"/>
          <w:sz w:val="20"/>
          <w:szCs w:val="20"/>
        </w:rPr>
        <w:t>.  Auckland Council was encouraged to utilise its unique strengths, such as its ability to broker and provide a neutral space, and to show strong leadership.  At the end of 2012, the Auckland Plan, a thirty year strategy for Auckland, was launched.  This plan has a vision for Auckland to become the world’s most liveable city.  To achieve this vision, it acknowledges that family, whānau and sexual violence must be addressed and includes a strategic directive for Auckland Council to support the development of a multi-sector action plan.</w:t>
      </w:r>
      <w:r>
        <w:rPr>
          <w:rFonts w:ascii="Archer Book" w:hAnsi="Archer Book"/>
          <w:b w:val="0"/>
          <w:color w:val="595959" w:themeColor="text1" w:themeTint="A6"/>
          <w:sz w:val="20"/>
          <w:szCs w:val="20"/>
        </w:rPr>
        <w:t xml:space="preserve"> </w:t>
      </w:r>
      <w:r>
        <w:rPr>
          <w:rFonts w:ascii="Archer Book" w:hAnsi="Archer Book"/>
          <w:b w:val="0"/>
          <w:color w:val="595959" w:themeColor="text1" w:themeTint="A6"/>
          <w:sz w:val="20"/>
          <w:szCs w:val="20"/>
        </w:rPr>
        <w:br/>
      </w:r>
      <w:r>
        <w:rPr>
          <w:rFonts w:ascii="Archer Book" w:hAnsi="Archer Book"/>
          <w:b w:val="0"/>
          <w:color w:val="595959" w:themeColor="text1" w:themeTint="A6"/>
          <w:sz w:val="20"/>
          <w:szCs w:val="20"/>
        </w:rPr>
        <w:br/>
      </w:r>
      <w:r w:rsidRPr="008466B0">
        <w:rPr>
          <w:rFonts w:ascii="Archer Book" w:hAnsi="Archer Book"/>
          <w:b w:val="0"/>
          <w:color w:val="595959" w:themeColor="text1" w:themeTint="A6"/>
          <w:sz w:val="20"/>
          <w:szCs w:val="20"/>
        </w:rPr>
        <w:t>Since early 2014, we have been working on the development of this plan.  A number of groups were established to support this including Tangata Whenua and Tauiwi Sector caucuses, a Pacific Working Group, a Refugee and Migrant Stakeholder Group and a Disability Stakeholder Group.  At various time specific consultations were held with sexual violence services, the Te Rito Network Co-ordinators, women’s groups, young people, members of the Rainbow community and members of the older people’s community.  The Tangata Whenua Sector Caucus developed a framework to support this plan and the Pacific Working Group have also developed a supporting strategy</w:t>
      </w:r>
      <w:r w:rsidRPr="008466B0">
        <w:rPr>
          <w:rStyle w:val="FootnoteReference"/>
          <w:rFonts w:ascii="Archer Book" w:hAnsi="Archer Book"/>
          <w:b w:val="0"/>
          <w:color w:val="595959" w:themeColor="text1" w:themeTint="A6"/>
          <w:sz w:val="20"/>
          <w:szCs w:val="20"/>
        </w:rPr>
        <w:footnoteReference w:id="5"/>
      </w:r>
      <w:r w:rsidRPr="008466B0">
        <w:rPr>
          <w:rFonts w:ascii="Archer Book" w:hAnsi="Archer Book"/>
          <w:b w:val="0"/>
          <w:color w:val="595959" w:themeColor="text1" w:themeTint="A6"/>
          <w:sz w:val="20"/>
          <w:szCs w:val="20"/>
        </w:rPr>
        <w:t>.</w:t>
      </w:r>
      <w:r>
        <w:rPr>
          <w:rFonts w:ascii="Archer Book" w:hAnsi="Archer Book"/>
          <w:b w:val="0"/>
          <w:color w:val="595959" w:themeColor="text1" w:themeTint="A6"/>
          <w:sz w:val="20"/>
          <w:szCs w:val="20"/>
        </w:rPr>
        <w:br/>
      </w:r>
      <w:r>
        <w:rPr>
          <w:rFonts w:ascii="Archer Book" w:hAnsi="Archer Book"/>
          <w:b w:val="0"/>
          <w:color w:val="595959" w:themeColor="text1" w:themeTint="A6"/>
          <w:sz w:val="20"/>
          <w:szCs w:val="20"/>
        </w:rPr>
        <w:br/>
      </w:r>
      <w:r w:rsidRPr="008466B0">
        <w:rPr>
          <w:rFonts w:ascii="Archer Book" w:hAnsi="Archer Book"/>
          <w:b w:val="0"/>
          <w:color w:val="595959" w:themeColor="text1" w:themeTint="A6"/>
          <w:sz w:val="20"/>
          <w:szCs w:val="20"/>
        </w:rPr>
        <w:t xml:space="preserve">On 13 May 2015, representatives from central government, the family, whānau and sexual violence sector, Auckland Council and the community met to discuss and develop ideas for collective action to prevent violence in Auckland. </w:t>
      </w:r>
      <w:bookmarkStart w:id="4" w:name="_Toc423420139"/>
      <w:r>
        <w:rPr>
          <w:rFonts w:ascii="Archer Bold" w:hAnsi="Archer Bold"/>
          <w:b w:val="0"/>
          <w:color w:val="595959" w:themeColor="text1" w:themeTint="A6"/>
          <w:sz w:val="40"/>
          <w:szCs w:val="40"/>
        </w:rPr>
        <w:br/>
      </w:r>
      <w:r>
        <w:rPr>
          <w:rFonts w:ascii="Archer Bold" w:hAnsi="Archer Bold"/>
          <w:b w:val="0"/>
          <w:color w:val="595959" w:themeColor="text1" w:themeTint="A6"/>
          <w:sz w:val="40"/>
          <w:szCs w:val="40"/>
        </w:rPr>
        <w:br/>
      </w:r>
      <w:r w:rsidRPr="008466B0">
        <w:rPr>
          <w:rFonts w:ascii="Archer Bold" w:hAnsi="Archer Bold"/>
          <w:b w:val="0"/>
          <w:color w:val="595959" w:themeColor="text1" w:themeTint="A6"/>
          <w:sz w:val="40"/>
          <w:szCs w:val="40"/>
        </w:rPr>
        <w:t>Our Objective</w:t>
      </w:r>
      <w:bookmarkEnd w:id="4"/>
    </w:p>
    <w:p w14:paraId="1A35EB8E" w14:textId="77777777" w:rsidR="00B548BC" w:rsidRPr="008466B0" w:rsidRDefault="00B548BC" w:rsidP="00B548BC">
      <w:pPr>
        <w:pStyle w:val="Heading1"/>
        <w:rPr>
          <w:rFonts w:ascii="Archer Bold" w:hAnsi="Archer Bold"/>
          <w:b w:val="0"/>
          <w:color w:val="595959" w:themeColor="text1" w:themeTint="A6"/>
          <w:sz w:val="40"/>
          <w:szCs w:val="40"/>
        </w:rPr>
      </w:pPr>
      <w:r w:rsidRPr="008466B0">
        <w:rPr>
          <w:rFonts w:ascii="Archer Book" w:hAnsi="Archer Book"/>
          <w:b w:val="0"/>
          <w:color w:val="595959" w:themeColor="text1" w:themeTint="A6"/>
          <w:sz w:val="20"/>
          <w:szCs w:val="20"/>
        </w:rPr>
        <w:t>To enable meaningful, unified and purposeful collaboration in the creation of an Auckland where children grow up free from violence, where the people of Auckland have respectful and healthy relationships and where families, whānau, neighbourhoods and communities are safe, inclusive and equitable.  Achieving this objective requires a regional approach to drive community-based solutions.</w:t>
      </w:r>
    </w:p>
    <w:p w14:paraId="08776EDF" w14:textId="77777777" w:rsidR="008466B0" w:rsidRDefault="008466B0" w:rsidP="00EF20E8">
      <w:pPr>
        <w:pStyle w:val="AucklandReportListLevel1"/>
        <w:numPr>
          <w:ilvl w:val="0"/>
          <w:numId w:val="0"/>
        </w:numPr>
        <w:rPr>
          <w:rFonts w:ascii="Archer Bold" w:hAnsi="Archer Bold"/>
          <w:color w:val="595959" w:themeColor="text1" w:themeTint="A6"/>
          <w:sz w:val="20"/>
          <w:szCs w:val="20"/>
        </w:rPr>
      </w:pPr>
    </w:p>
    <w:p w14:paraId="25DE9A54" w14:textId="77777777" w:rsidR="00B548BC" w:rsidRPr="00B548BC" w:rsidRDefault="00B548BC" w:rsidP="00EF20E8">
      <w:pPr>
        <w:pStyle w:val="AucklandReportListLevel1"/>
        <w:numPr>
          <w:ilvl w:val="0"/>
          <w:numId w:val="0"/>
        </w:numPr>
        <w:rPr>
          <w:rFonts w:ascii="Archer Bold" w:hAnsi="Archer Bold"/>
          <w:color w:val="595959" w:themeColor="text1" w:themeTint="A6"/>
          <w:sz w:val="20"/>
          <w:szCs w:val="20"/>
        </w:rPr>
      </w:pPr>
    </w:p>
    <w:p w14:paraId="6AEB59A3" w14:textId="46C7DC6A" w:rsidR="00B35642" w:rsidRPr="00AB199B" w:rsidRDefault="00AB199B" w:rsidP="00113EC6">
      <w:pPr>
        <w:pStyle w:val="AucklandReportListLevel1"/>
        <w:numPr>
          <w:ilvl w:val="0"/>
          <w:numId w:val="0"/>
        </w:numPr>
        <w:rPr>
          <w:rFonts w:ascii="Archer Bold" w:hAnsi="Archer Bold"/>
          <w:color w:val="595959" w:themeColor="text1" w:themeTint="A6"/>
          <w:sz w:val="40"/>
          <w:szCs w:val="40"/>
        </w:rPr>
      </w:pPr>
      <w:r>
        <w:rPr>
          <w:rFonts w:ascii="Archer Bold" w:hAnsi="Archer Bold"/>
          <w:color w:val="595959" w:themeColor="text1" w:themeTint="A6"/>
          <w:sz w:val="40"/>
          <w:szCs w:val="40"/>
        </w:rPr>
        <w:br/>
      </w:r>
    </w:p>
    <w:p w14:paraId="6C0B3279" w14:textId="77777777" w:rsidR="00B548BC" w:rsidRDefault="00B548BC" w:rsidP="00B548BC">
      <w:pPr>
        <w:pStyle w:val="AucklandReportListLevel1"/>
        <w:numPr>
          <w:ilvl w:val="0"/>
          <w:numId w:val="0"/>
        </w:numPr>
        <w:rPr>
          <w:rFonts w:ascii="Archer Bold" w:hAnsi="Archer Bold"/>
          <w:color w:val="595959" w:themeColor="text1" w:themeTint="A6"/>
          <w:sz w:val="40"/>
          <w:szCs w:val="40"/>
        </w:rPr>
      </w:pPr>
      <w:r>
        <w:rPr>
          <w:rFonts w:ascii="Archer Bold" w:hAnsi="Archer Bold"/>
          <w:color w:val="595959" w:themeColor="text1" w:themeTint="A6"/>
          <w:sz w:val="40"/>
          <w:szCs w:val="40"/>
        </w:rPr>
        <w:t>Principles of this Initiative</w:t>
      </w:r>
    </w:p>
    <w:p w14:paraId="049C2FC4" w14:textId="77777777" w:rsidR="00B548BC" w:rsidRPr="00CD6774" w:rsidRDefault="00B548BC" w:rsidP="00B548BC">
      <w:pPr>
        <w:pStyle w:val="AucklandReportListLevel1"/>
        <w:numPr>
          <w:ilvl w:val="0"/>
          <w:numId w:val="0"/>
        </w:numPr>
        <w:rPr>
          <w:rFonts w:ascii="Archer Book" w:hAnsi="Archer Book"/>
          <w:color w:val="595959" w:themeColor="text1" w:themeTint="A6"/>
          <w:sz w:val="20"/>
          <w:szCs w:val="20"/>
        </w:rPr>
      </w:pPr>
      <w:r w:rsidRPr="00B568A3">
        <w:rPr>
          <w:rFonts w:ascii="Archer Book" w:hAnsi="Archer Book"/>
          <w:color w:val="595959" w:themeColor="text1" w:themeTint="A6"/>
          <w:sz w:val="20"/>
          <w:szCs w:val="20"/>
        </w:rPr>
        <w:t>In order to successfully mobilise a social movement, where every individual, organisation, agency and network care and wish to participate, we must behave like one; with integrity, purpose and solidarity. The following principles indicate how we would like to behave:</w:t>
      </w:r>
    </w:p>
    <w:p w14:paraId="76E12394" w14:textId="77777777" w:rsidR="00B548BC" w:rsidRPr="00CD6774" w:rsidRDefault="00B548BC" w:rsidP="00B548BC">
      <w:pPr>
        <w:pStyle w:val="AucklandReportListLevel1"/>
        <w:numPr>
          <w:ilvl w:val="0"/>
          <w:numId w:val="0"/>
        </w:numPr>
        <w:rPr>
          <w:rFonts w:ascii="Archer Bold" w:hAnsi="Archer Bold"/>
          <w:color w:val="595959" w:themeColor="text1" w:themeTint="A6"/>
          <w:sz w:val="20"/>
          <w:szCs w:val="20"/>
        </w:rPr>
      </w:pPr>
    </w:p>
    <w:p w14:paraId="361ED981"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Honour Te Tiriti o Waitangi/Treaty of Waitangi –</w:t>
      </w:r>
      <w:r w:rsidRPr="00B568A3">
        <w:rPr>
          <w:rFonts w:ascii="Archer Book" w:hAnsi="Archer Book"/>
          <w:color w:val="595959" w:themeColor="text1" w:themeTint="A6"/>
          <w:sz w:val="20"/>
          <w:szCs w:val="20"/>
        </w:rPr>
        <w:t xml:space="preserve"> Demonstrate our commitment by recognising the three principles (partnership, active protection and participation), developing and embedding them in all our work.</w:t>
      </w:r>
    </w:p>
    <w:p w14:paraId="588B03B3"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‘Ka mua, ka muri’ –</w:t>
      </w:r>
      <w:r w:rsidRPr="00B568A3">
        <w:rPr>
          <w:rFonts w:ascii="Archer Book" w:hAnsi="Archer Book"/>
          <w:color w:val="595959" w:themeColor="text1" w:themeTint="A6"/>
          <w:sz w:val="20"/>
          <w:szCs w:val="20"/>
        </w:rPr>
        <w:t xml:space="preserve"> By walking backwards into the future, we acknowledge our past to inform the way forward.</w:t>
      </w:r>
    </w:p>
    <w:p w14:paraId="6819E20F"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Value equity, uniqueness and ensure inclusion –</w:t>
      </w:r>
      <w:r w:rsidRPr="00B568A3">
        <w:rPr>
          <w:rFonts w:ascii="Archer Book" w:hAnsi="Archer Book"/>
          <w:color w:val="595959" w:themeColor="text1" w:themeTint="A6"/>
          <w:sz w:val="20"/>
          <w:szCs w:val="20"/>
        </w:rPr>
        <w:t xml:space="preserve"> Our work must be accessible to all Aucklanders; be inclusive, transformative and reflect and celebrate our diversity.</w:t>
      </w:r>
    </w:p>
    <w:p w14:paraId="44025934"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Connecting for the greater good –</w:t>
      </w:r>
      <w:r w:rsidRPr="00B568A3">
        <w:rPr>
          <w:rFonts w:ascii="Archer Book" w:hAnsi="Archer Book"/>
          <w:color w:val="595959" w:themeColor="text1" w:themeTint="A6"/>
          <w:sz w:val="20"/>
          <w:szCs w:val="20"/>
        </w:rPr>
        <w:t xml:space="preserve"> While our work is focused at a community level, we must connect in order to have cohesion and have a chance of creating transformational change in Auckland.</w:t>
      </w:r>
    </w:p>
    <w:p w14:paraId="2924EE1E"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Short term wins, long term change –</w:t>
      </w:r>
      <w:r w:rsidRPr="00B568A3">
        <w:rPr>
          <w:rFonts w:ascii="Archer Book" w:hAnsi="Archer Book"/>
          <w:color w:val="595959" w:themeColor="text1" w:themeTint="A6"/>
          <w:sz w:val="20"/>
          <w:szCs w:val="20"/>
        </w:rPr>
        <w:t xml:space="preserve"> We will remain focused on our long term goal of eliminating violence, while also celebrating the very small achievements in the short term. </w:t>
      </w:r>
    </w:p>
    <w:p w14:paraId="08CFC0A8" w14:textId="77777777" w:rsidR="00B548BC" w:rsidRPr="007551F0"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 xml:space="preserve">A layered approach </w:t>
      </w:r>
      <w:r>
        <w:rPr>
          <w:rFonts w:ascii="Archer Semibold" w:hAnsi="Archer Semibold"/>
          <w:color w:val="595959" w:themeColor="text1" w:themeTint="A6"/>
          <w:sz w:val="20"/>
          <w:szCs w:val="20"/>
        </w:rPr>
        <w:t xml:space="preserve">– </w:t>
      </w:r>
      <w:r w:rsidRPr="007551F0">
        <w:rPr>
          <w:rFonts w:ascii="Archer Book" w:hAnsi="Archer Book"/>
          <w:color w:val="595959" w:themeColor="text1" w:themeTint="A6"/>
          <w:sz w:val="20"/>
          <w:szCs w:val="20"/>
        </w:rPr>
        <w:t xml:space="preserve">Social change is only possible when we address every layer of our society - personal, relational, institutional, community, societal and historical </w:t>
      </w:r>
    </w:p>
    <w:p w14:paraId="251E92A6" w14:textId="77777777" w:rsidR="00B548BC" w:rsidRPr="00B568A3" w:rsidRDefault="00B548BC" w:rsidP="00B548BC">
      <w:pPr>
        <w:pStyle w:val="AucklandReportListLevel1"/>
        <w:numPr>
          <w:ilvl w:val="0"/>
          <w:numId w:val="4"/>
        </w:numPr>
        <w:ind w:left="284" w:hanging="284"/>
        <w:rPr>
          <w:rFonts w:ascii="Archer Book" w:hAnsi="Archer Book"/>
          <w:color w:val="595959" w:themeColor="text1" w:themeTint="A6"/>
          <w:sz w:val="20"/>
          <w:szCs w:val="20"/>
        </w:rPr>
      </w:pPr>
      <w:r w:rsidRPr="007551F0">
        <w:rPr>
          <w:rFonts w:ascii="Archer Semibold" w:hAnsi="Archer Semibold"/>
          <w:color w:val="595959" w:themeColor="text1" w:themeTint="A6"/>
          <w:sz w:val="20"/>
          <w:szCs w:val="20"/>
        </w:rPr>
        <w:t>Taking risks to shift the dial –</w:t>
      </w:r>
      <w:r w:rsidRPr="00B568A3">
        <w:rPr>
          <w:rFonts w:ascii="Archer Book" w:hAnsi="Archer Book"/>
          <w:color w:val="595959" w:themeColor="text1" w:themeTint="A6"/>
          <w:sz w:val="20"/>
          <w:szCs w:val="20"/>
        </w:rPr>
        <w:t xml:space="preserve"> We aim to remain agile, to innovate and accept failure and learning as fundamental to achieving long-term success.</w:t>
      </w:r>
    </w:p>
    <w:p w14:paraId="20ECA4D3" w14:textId="77777777" w:rsidR="00B548BC" w:rsidRPr="00B568A3" w:rsidRDefault="00B548BC" w:rsidP="00B548BC">
      <w:pPr>
        <w:pStyle w:val="AucklandReportListLevel1"/>
        <w:numPr>
          <w:ilvl w:val="0"/>
          <w:numId w:val="0"/>
        </w:numPr>
        <w:rPr>
          <w:rFonts w:ascii="Archer Book" w:hAnsi="Archer Book"/>
          <w:color w:val="595959" w:themeColor="text1" w:themeTint="A6"/>
          <w:sz w:val="20"/>
          <w:szCs w:val="20"/>
        </w:rPr>
      </w:pPr>
    </w:p>
    <w:p w14:paraId="317C072C" w14:textId="77777777" w:rsidR="00B548BC" w:rsidRPr="00B568A3" w:rsidRDefault="00B548BC" w:rsidP="00B548BC">
      <w:pPr>
        <w:pStyle w:val="AucklandReportListLevel1"/>
        <w:numPr>
          <w:ilvl w:val="0"/>
          <w:numId w:val="0"/>
        </w:numPr>
        <w:rPr>
          <w:rFonts w:ascii="Archer Book" w:hAnsi="Archer Book"/>
          <w:color w:val="595959" w:themeColor="text1" w:themeTint="A6"/>
          <w:sz w:val="20"/>
          <w:szCs w:val="20"/>
        </w:rPr>
      </w:pPr>
      <w:r w:rsidRPr="00B568A3">
        <w:rPr>
          <w:rFonts w:ascii="Archer Book" w:hAnsi="Archer Book"/>
          <w:color w:val="595959" w:themeColor="text1" w:themeTint="A6"/>
          <w:sz w:val="20"/>
          <w:szCs w:val="20"/>
        </w:rPr>
        <w:t>Auckland Council’s role is to connect, coordinate and mobilise; facilitating and coordinating a multi sector action plan that addresses violence in a multi-layered way, acting as a broker, bringing government agencies, the NGO sector, community groups and local communities together to create change.</w:t>
      </w:r>
    </w:p>
    <w:p w14:paraId="61DAB753" w14:textId="77777777" w:rsidR="00B35642" w:rsidRDefault="00B35642" w:rsidP="00113EC6">
      <w:pPr>
        <w:pStyle w:val="AucklandReportListLevel1"/>
        <w:numPr>
          <w:ilvl w:val="0"/>
          <w:numId w:val="0"/>
        </w:numPr>
        <w:rPr>
          <w:rFonts w:ascii="Archer Book" w:hAnsi="Archer Book"/>
          <w:color w:val="595959" w:themeColor="text1" w:themeTint="A6"/>
          <w:sz w:val="20"/>
          <w:szCs w:val="20"/>
        </w:rPr>
      </w:pPr>
    </w:p>
    <w:p w14:paraId="1ACE6B68" w14:textId="77EE0390" w:rsidR="00CD6774" w:rsidRDefault="00405D55" w:rsidP="00B548BC">
      <w:pPr>
        <w:pStyle w:val="AucklandReportListLevel1"/>
        <w:numPr>
          <w:ilvl w:val="0"/>
          <w:numId w:val="0"/>
        </w:numPr>
        <w:rPr>
          <w:rFonts w:ascii="Archer Bold" w:hAnsi="Archer Bold"/>
          <w:color w:val="595959" w:themeColor="text1" w:themeTint="A6"/>
          <w:sz w:val="40"/>
          <w:szCs w:val="40"/>
        </w:rPr>
      </w:pPr>
      <w:r>
        <w:rPr>
          <w:rFonts w:ascii="Archer Book" w:hAnsi="Archer Book"/>
          <w:color w:val="595959" w:themeColor="text1" w:themeTint="A6"/>
          <w:sz w:val="20"/>
          <w:szCs w:val="20"/>
        </w:rPr>
        <w:br w:type="page"/>
      </w:r>
    </w:p>
    <w:p w14:paraId="010BABD2" w14:textId="77777777" w:rsidR="00B548BC" w:rsidRDefault="00B548BC" w:rsidP="00B548BC">
      <w:pPr>
        <w:pStyle w:val="AucklandReportListLevel1"/>
        <w:numPr>
          <w:ilvl w:val="0"/>
          <w:numId w:val="0"/>
        </w:numPr>
      </w:pPr>
    </w:p>
    <w:p w14:paraId="4A9274A0" w14:textId="77777777" w:rsidR="00B548BC" w:rsidRPr="00405D55" w:rsidRDefault="00B548BC" w:rsidP="00B548BC">
      <w:pPr>
        <w:pStyle w:val="AucklandReportListLevel1"/>
        <w:numPr>
          <w:ilvl w:val="0"/>
          <w:numId w:val="0"/>
        </w:numPr>
        <w:rPr>
          <w:rFonts w:ascii="Archer Book" w:hAnsi="Archer Book"/>
          <w:color w:val="595959" w:themeColor="text1" w:themeTint="A6"/>
          <w:sz w:val="20"/>
          <w:szCs w:val="20"/>
        </w:rPr>
      </w:pPr>
      <w:r w:rsidRPr="00113EC6">
        <w:rPr>
          <w:rFonts w:ascii="Archer Bold" w:hAnsi="Archer Bold"/>
          <w:color w:val="595959" w:themeColor="text1" w:themeTint="A6"/>
          <w:sz w:val="40"/>
          <w:szCs w:val="40"/>
        </w:rPr>
        <w:t>This plan</w:t>
      </w:r>
      <w:r w:rsidRPr="00113EC6">
        <w:rPr>
          <w:rFonts w:ascii="Archer Bold" w:hAnsi="Archer Bold"/>
          <w:color w:val="595959" w:themeColor="text1" w:themeTint="A6"/>
          <w:sz w:val="24"/>
          <w:szCs w:val="24"/>
        </w:rPr>
        <w:br/>
      </w:r>
      <w:r w:rsidRPr="00113EC6">
        <w:rPr>
          <w:rFonts w:ascii="Archer Bold" w:hAnsi="Archer Bold"/>
          <w:color w:val="595959" w:themeColor="text1" w:themeTint="A6"/>
          <w:sz w:val="24"/>
          <w:szCs w:val="24"/>
        </w:rPr>
        <w:br/>
      </w:r>
      <w:r w:rsidRPr="00113EC6">
        <w:rPr>
          <w:rFonts w:ascii="Archer Book" w:hAnsi="Archer Book"/>
          <w:color w:val="595959" w:themeColor="text1" w:themeTint="A6"/>
        </w:rPr>
        <w:t>This plan builds on the decades of work led by the domestic, family, whānau and sexual violence sector and utilises the principles of Collective Impact</w:t>
      </w:r>
      <w:r w:rsidRPr="00113EC6">
        <w:rPr>
          <w:rStyle w:val="FootnoteReference"/>
          <w:rFonts w:ascii="Archer Book" w:hAnsi="Archer Book"/>
          <w:color w:val="595959" w:themeColor="text1" w:themeTint="A6"/>
        </w:rPr>
        <w:footnoteReference w:id="6"/>
      </w:r>
      <w:r w:rsidRPr="00113EC6">
        <w:rPr>
          <w:rFonts w:ascii="Archer Book" w:hAnsi="Archer Book"/>
          <w:color w:val="595959" w:themeColor="text1" w:themeTint="A6"/>
        </w:rPr>
        <w:t xml:space="preserve">.  Collective Impact recognises that in order to tackle complex problems we need to ensure organisations and communities work collectively and collaboratively.  </w:t>
      </w:r>
      <w:r w:rsidRPr="00113EC6">
        <w:rPr>
          <w:rFonts w:ascii="Archer Bold" w:hAnsi="Archer Bold"/>
          <w:color w:val="595959" w:themeColor="text1" w:themeTint="A6"/>
          <w:sz w:val="20"/>
          <w:szCs w:val="20"/>
        </w:rPr>
        <w:br/>
      </w:r>
      <w:r w:rsidRPr="00113EC6">
        <w:rPr>
          <w:rFonts w:ascii="Archer Bold" w:hAnsi="Archer Bold"/>
          <w:color w:val="595959" w:themeColor="text1" w:themeTint="A6"/>
          <w:sz w:val="20"/>
          <w:szCs w:val="20"/>
        </w:rPr>
        <w:br/>
      </w:r>
      <w:r w:rsidRPr="00113EC6">
        <w:rPr>
          <w:rFonts w:ascii="Archer Book" w:hAnsi="Archer Book" w:cs="Arial"/>
          <w:color w:val="595959" w:themeColor="text1" w:themeTint="A6"/>
        </w:rPr>
        <w:t xml:space="preserve">This plan is a partnership between central government, the </w:t>
      </w:r>
      <w:r w:rsidRPr="00113EC6">
        <w:rPr>
          <w:rFonts w:ascii="Archer Book" w:hAnsi="Archer Book"/>
          <w:color w:val="595959" w:themeColor="text1" w:themeTint="A6"/>
        </w:rPr>
        <w:t>domestic, family, whānau and sexual violence sectors</w:t>
      </w:r>
      <w:r w:rsidRPr="00113EC6">
        <w:rPr>
          <w:rFonts w:ascii="Archer Book" w:hAnsi="Archer Book" w:cs="Arial"/>
          <w:color w:val="595959" w:themeColor="text1" w:themeTint="A6"/>
        </w:rPr>
        <w:t>, Auckland Council and Auckland communities.  The plan will be collectively owned with Auckland Council having a facilitation and support role.</w:t>
      </w:r>
      <w:r w:rsidRPr="00113EC6">
        <w:rPr>
          <w:rFonts w:ascii="Archer Book" w:hAnsi="Archer Book"/>
          <w:color w:val="595959" w:themeColor="text1" w:themeTint="A6"/>
        </w:rPr>
        <w:t xml:space="preserve"> d those that have collective support and interest but may require some additional scoping or resourcing.  This document is living and will be regularly updated as new people join, actions are completed and new opportunities are presented.</w:t>
      </w:r>
      <w:r>
        <w:rPr>
          <w:rFonts w:ascii="Archer Book" w:hAnsi="Archer Book"/>
          <w:color w:val="595959" w:themeColor="text1" w:themeTint="A6"/>
        </w:rPr>
        <w:br/>
      </w:r>
    </w:p>
    <w:p w14:paraId="6F90FBB5" w14:textId="77777777" w:rsidR="00B548BC" w:rsidRDefault="00B548BC" w:rsidP="00B548BC">
      <w:pPr>
        <w:pStyle w:val="AucklandReportListLevel1"/>
        <w:numPr>
          <w:ilvl w:val="0"/>
          <w:numId w:val="0"/>
        </w:numPr>
        <w:rPr>
          <w:rFonts w:ascii="Archer Bold" w:hAnsi="Archer Bold"/>
          <w:color w:val="595959" w:themeColor="text1" w:themeTint="A6"/>
          <w:sz w:val="40"/>
          <w:szCs w:val="40"/>
        </w:rPr>
      </w:pPr>
      <w:r w:rsidRPr="00F5305C">
        <w:rPr>
          <w:noProof/>
          <w:lang w:eastAsia="en-NZ"/>
        </w:rPr>
        <w:drawing>
          <wp:anchor distT="0" distB="0" distL="114300" distR="114300" simplePos="0" relativeHeight="251674624" behindDoc="1" locked="0" layoutInCell="1" allowOverlap="1" wp14:anchorId="5DA63C50" wp14:editId="4D64A479">
            <wp:simplePos x="0" y="0"/>
            <wp:positionH relativeFrom="column">
              <wp:posOffset>3034030</wp:posOffset>
            </wp:positionH>
            <wp:positionV relativeFrom="paragraph">
              <wp:posOffset>60748</wp:posOffset>
            </wp:positionV>
            <wp:extent cx="3982720" cy="2654300"/>
            <wp:effectExtent l="0" t="0" r="508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81549F0" w14:textId="77777777" w:rsidR="00B548BC" w:rsidRPr="00113EC6" w:rsidRDefault="00B548BC" w:rsidP="00B548BC">
      <w:pPr>
        <w:pStyle w:val="AucklandReportListLevel1"/>
        <w:numPr>
          <w:ilvl w:val="0"/>
          <w:numId w:val="0"/>
        </w:numPr>
        <w:rPr>
          <w:rFonts w:ascii="Archer Bold" w:hAnsi="Archer Bold"/>
          <w:color w:val="595959" w:themeColor="text1" w:themeTint="A6"/>
          <w:sz w:val="40"/>
          <w:szCs w:val="40"/>
        </w:rPr>
      </w:pPr>
      <w:r w:rsidRPr="00113EC6">
        <w:rPr>
          <w:rFonts w:ascii="Archer Bold" w:hAnsi="Archer Bold"/>
          <w:color w:val="595959" w:themeColor="text1" w:themeTint="A6"/>
          <w:sz w:val="40"/>
          <w:szCs w:val="40"/>
        </w:rPr>
        <w:t>Our Strategic Approach</w:t>
      </w:r>
    </w:p>
    <w:p w14:paraId="53C24757" w14:textId="77777777" w:rsidR="00B548BC" w:rsidRDefault="00B548BC" w:rsidP="00B548BC"/>
    <w:p w14:paraId="5F37B590" w14:textId="77777777" w:rsidR="00B548BC" w:rsidRDefault="00B548BC" w:rsidP="00B548BC"/>
    <w:p w14:paraId="773D30CC" w14:textId="77777777" w:rsidR="00B548BC" w:rsidRDefault="00B548BC" w:rsidP="00B548BC">
      <w:r>
        <w:rPr>
          <w:noProof/>
          <w:lang w:val="en-NZ" w:eastAsia="en-NZ"/>
        </w:rPr>
        <mc:AlternateContent>
          <mc:Choice Requires="wps">
            <w:drawing>
              <wp:anchor distT="0" distB="0" distL="114300" distR="114300" simplePos="0" relativeHeight="251675648" behindDoc="0" locked="0" layoutInCell="1" allowOverlap="1" wp14:anchorId="2906A6E0" wp14:editId="0D38ACF8">
                <wp:simplePos x="0" y="0"/>
                <wp:positionH relativeFrom="column">
                  <wp:posOffset>15240</wp:posOffset>
                </wp:positionH>
                <wp:positionV relativeFrom="paragraph">
                  <wp:posOffset>6350</wp:posOffset>
                </wp:positionV>
                <wp:extent cx="2812415" cy="575310"/>
                <wp:effectExtent l="0" t="0" r="6985" b="0"/>
                <wp:wrapTopAndBottom/>
                <wp:docPr id="5" name="Right Arrow 5"/>
                <wp:cNvGraphicFramePr/>
                <a:graphic xmlns:a="http://schemas.openxmlformats.org/drawingml/2006/main">
                  <a:graphicData uri="http://schemas.microsoft.com/office/word/2010/wordprocessingShape">
                    <wps:wsp>
                      <wps:cNvSpPr/>
                      <wps:spPr>
                        <a:xfrm>
                          <a:off x="0" y="0"/>
                          <a:ext cx="2812415" cy="575310"/>
                        </a:xfrm>
                        <a:prstGeom prst="rightArrow">
                          <a:avLst>
                            <a:gd name="adj1" fmla="val 50000"/>
                            <a:gd name="adj2" fmla="val 80905"/>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0846EE8" w14:textId="77777777" w:rsidR="004B281A" w:rsidRDefault="004B281A" w:rsidP="004B28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6A6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9" type="#_x0000_t13" style="position:absolute;margin-left:1.2pt;margin-top:.5pt;width:221.45pt;height:4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" adj="18025" fillcolor="#d8d8d8 [2732]" stroked="f">
                <v:textbox>
                  <w:txbxContent>
                    <w:p w14:paraId="40846EE8" w14:textId="77777777" w:rsidR="004B281A" w:rsidRDefault="004B281A" w:rsidP="004B281A">
                      <w:pPr>
                        <w:jc w:val="center"/>
                      </w:pPr>
                    </w:p>
                  </w:txbxContent>
                </v:textbox>
                <w10:wrap type="topAndBottom"/>
              </v:shape>
            </w:pict>
          </mc:Fallback>
        </mc:AlternateContent>
      </w:r>
    </w:p>
    <w:p w14:paraId="0185FA00" w14:textId="77777777" w:rsidR="00B548BC" w:rsidRDefault="00B548BC" w:rsidP="00B548BC"/>
    <w:p w14:paraId="0BD47718" w14:textId="77777777" w:rsidR="00B548BC" w:rsidRDefault="00B548BC" w:rsidP="00B548BC"/>
    <w:p w14:paraId="70E983D2" w14:textId="77777777" w:rsidR="00B548BC" w:rsidRDefault="00B548BC" w:rsidP="00B548BC"/>
    <w:p w14:paraId="49730C28" w14:textId="77777777" w:rsidR="00B548BC" w:rsidRDefault="00B548BC" w:rsidP="00B548BC"/>
    <w:p w14:paraId="4F9CEB11" w14:textId="77777777" w:rsidR="00904996" w:rsidRDefault="00904996"/>
    <w:p w14:paraId="51F2CC6F" w14:textId="62953943" w:rsidR="00904996" w:rsidRDefault="00904996"/>
    <w:p w14:paraId="080F2699" w14:textId="77777777" w:rsidR="00B548BC" w:rsidRDefault="00B548BC">
      <w:pPr>
        <w:rPr>
          <w:rFonts w:ascii="Archer Book" w:hAnsi="Archer Book"/>
          <w:color w:val="595959" w:themeColor="text1" w:themeTint="A6"/>
          <w:sz w:val="20"/>
          <w:szCs w:val="20"/>
        </w:rPr>
      </w:pPr>
    </w:p>
    <w:p w14:paraId="48486192" w14:textId="77777777" w:rsidR="00B548BC" w:rsidRDefault="00B548BC">
      <w:pPr>
        <w:rPr>
          <w:rFonts w:ascii="Archer Book" w:hAnsi="Archer Book"/>
          <w:color w:val="595959" w:themeColor="text1" w:themeTint="A6"/>
          <w:sz w:val="20"/>
          <w:szCs w:val="20"/>
        </w:rPr>
      </w:pPr>
    </w:p>
    <w:p w14:paraId="1BD3FB67" w14:textId="77777777" w:rsidR="00B548BC" w:rsidRPr="00ED273D" w:rsidRDefault="00B548BC" w:rsidP="00B548BC">
      <w:pPr>
        <w:rPr>
          <w:rFonts w:ascii="Archer Semibold" w:hAnsi="Archer Semibold"/>
          <w:color w:val="595959" w:themeColor="text1" w:themeTint="A6"/>
        </w:rPr>
      </w:pPr>
      <w:r w:rsidRPr="00092144">
        <w:rPr>
          <w:rFonts w:ascii="Archer Semibold" w:hAnsi="Archer Semibold"/>
          <w:color w:val="595959" w:themeColor="text1" w:themeTint="A6"/>
        </w:rPr>
        <w:t xml:space="preserve">Action Area </w:t>
      </w:r>
      <w:r>
        <w:rPr>
          <w:rFonts w:ascii="Archer Semibold" w:hAnsi="Archer Semibold"/>
          <w:color w:val="595959" w:themeColor="text1" w:themeTint="A6"/>
        </w:rPr>
        <w:t>1</w:t>
      </w:r>
      <w:r w:rsidRPr="00092144">
        <w:rPr>
          <w:rFonts w:ascii="Archer Semibold" w:hAnsi="Archer Semibold"/>
          <w:color w:val="595959" w:themeColor="text1" w:themeTint="A6"/>
        </w:rPr>
        <w:t>: Community Champions and Projects</w:t>
      </w:r>
      <w:r>
        <w:rPr>
          <w:rFonts w:ascii="Archer Semibold" w:hAnsi="Archer Semibold"/>
          <w:color w:val="595959" w:themeColor="text1" w:themeTint="A6"/>
        </w:rPr>
        <w:br/>
      </w:r>
      <w:r>
        <w:rPr>
          <w:rFonts w:ascii="Archer Book" w:hAnsi="Archer Book"/>
          <w:color w:val="595959" w:themeColor="text1" w:themeTint="A6"/>
          <w:sz w:val="20"/>
          <w:szCs w:val="20"/>
        </w:rPr>
        <w:br/>
      </w:r>
      <w:r w:rsidRPr="00ED273D">
        <w:rPr>
          <w:rFonts w:ascii="Archer Book" w:hAnsi="Archer Book"/>
          <w:color w:val="595959" w:themeColor="text1" w:themeTint="A6"/>
          <w:sz w:val="20"/>
          <w:szCs w:val="20"/>
        </w:rPr>
        <w:t xml:space="preserve">In 2010, ‘It’s not OK’ campaign research found that 96% of New Zealanders think everyone should try to help victims of violence and encourage violent people to change their behaviour.  </w:t>
      </w:r>
    </w:p>
    <w:p w14:paraId="2E605E55" w14:textId="77777777" w:rsidR="00B548BC" w:rsidRPr="00ED273D" w:rsidRDefault="00B548BC" w:rsidP="00B548BC">
      <w:pPr>
        <w:rPr>
          <w:rFonts w:ascii="Archer Book" w:hAnsi="Archer Book"/>
          <w:color w:val="595959" w:themeColor="text1" w:themeTint="A6"/>
          <w:sz w:val="20"/>
          <w:szCs w:val="20"/>
        </w:rPr>
      </w:pPr>
    </w:p>
    <w:p w14:paraId="420FBA65" w14:textId="77777777" w:rsidR="00B548BC" w:rsidRPr="00ED273D" w:rsidRDefault="00B548BC" w:rsidP="00B548BC">
      <w:pPr>
        <w:rPr>
          <w:rFonts w:ascii="Archer Book" w:hAnsi="Archer Book"/>
          <w:color w:val="595959" w:themeColor="text1" w:themeTint="A6"/>
          <w:sz w:val="20"/>
          <w:szCs w:val="20"/>
        </w:rPr>
      </w:pPr>
      <w:r w:rsidRPr="00ED273D">
        <w:rPr>
          <w:rFonts w:ascii="Archer Book" w:hAnsi="Archer Book"/>
          <w:color w:val="595959" w:themeColor="text1" w:themeTint="A6"/>
          <w:sz w:val="20"/>
          <w:szCs w:val="20"/>
        </w:rPr>
        <w:t>There is clearly a desire for change, but many individuals, families and communities are unsure of how.  Auckland’s domestic, family, whānau and sexual violence sector are highly skilled across a number of areas relating to violence. There is a significant opportunity to share the knowledge sitting within this sector and upskill all of Auckland.  To do this we need to engage, upskill, connect and support community champions to drive change within their communities.</w:t>
      </w:r>
    </w:p>
    <w:p w14:paraId="706E9486" w14:textId="77777777" w:rsidR="00B548BC" w:rsidRPr="00ED273D" w:rsidRDefault="00B548BC" w:rsidP="00B548BC">
      <w:pPr>
        <w:rPr>
          <w:rFonts w:ascii="Archer Book" w:hAnsi="Archer Book"/>
          <w:color w:val="595959" w:themeColor="text1" w:themeTint="A6"/>
          <w:sz w:val="20"/>
          <w:szCs w:val="20"/>
        </w:rPr>
      </w:pPr>
    </w:p>
    <w:p w14:paraId="3C9D7D37" w14:textId="5D44BEBB" w:rsidR="00904996" w:rsidRPr="00BC30E0" w:rsidRDefault="00B548BC" w:rsidP="00B548BC">
      <w:pPr>
        <w:rPr>
          <w:rFonts w:ascii="Archer Book" w:hAnsi="Archer Book"/>
          <w:color w:val="595959" w:themeColor="text1" w:themeTint="A6"/>
          <w:sz w:val="20"/>
          <w:szCs w:val="20"/>
        </w:rPr>
      </w:pPr>
      <w:r w:rsidRPr="00ED273D">
        <w:rPr>
          <w:rFonts w:ascii="Archer Book" w:hAnsi="Archer Book"/>
          <w:color w:val="595959" w:themeColor="text1" w:themeTint="A6"/>
          <w:sz w:val="20"/>
          <w:szCs w:val="20"/>
        </w:rPr>
        <w:t>We need a flexible approach that allows for different communities to develop different ways for creating change. By mobilising a series of local community movements we will be able to allow designs, ideas and innovations to circulate and connect, creating momentum across Auckland.  This approach needs to be supported by a broader regional conversation designed to engage and connect the people of Auckland in this movement and focus on layering messages and activity to create a whole community approach.</w:t>
      </w:r>
      <w:r w:rsidR="00BC30E0">
        <w:rPr>
          <w:rFonts w:ascii="Archer Book" w:hAnsi="Archer Book"/>
          <w:color w:val="595959" w:themeColor="text1" w:themeTint="A6"/>
          <w:sz w:val="20"/>
          <w:szCs w:val="20"/>
        </w:rPr>
        <w:br/>
      </w:r>
    </w:p>
    <w:tbl>
      <w:tblPr>
        <w:tblStyle w:val="TableGrid"/>
        <w:tblW w:w="12135" w:type="dxa"/>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2F2" w:themeFill="background1" w:themeFillShade="F2"/>
        <w:tblLook w:val="04A0" w:firstRow="1" w:lastRow="0" w:firstColumn="1" w:lastColumn="0" w:noHBand="0" w:noVBand="1"/>
      </w:tblPr>
      <w:tblGrid>
        <w:gridCol w:w="12135"/>
      </w:tblGrid>
      <w:tr w:rsidR="00B240F8" w14:paraId="0374CF8E" w14:textId="77777777" w:rsidTr="00F25D0B">
        <w:trPr>
          <w:trHeight w:val="431"/>
        </w:trPr>
        <w:tc>
          <w:tcPr>
            <w:tcW w:w="12135" w:type="dxa"/>
            <w:tcBorders>
              <w:bottom w:val="single" w:sz="4" w:space="0" w:color="FFFFFF" w:themeColor="background1"/>
            </w:tcBorders>
            <w:shd w:val="clear" w:color="auto" w:fill="D9D9D9" w:themeFill="background1" w:themeFillShade="D9"/>
            <w:vAlign w:val="center"/>
          </w:tcPr>
          <w:p w14:paraId="6879926D" w14:textId="6DD559E2" w:rsidR="00B240F8" w:rsidRPr="00F25D0B" w:rsidRDefault="0088535B" w:rsidP="00F25D0B">
            <w:pPr>
              <w:ind w:firstLine="176"/>
              <w:rPr>
                <w:rFonts w:ascii="Archer Semibold" w:hAnsi="Archer Semibold"/>
                <w:color w:val="595959" w:themeColor="text1" w:themeTint="A6"/>
                <w:sz w:val="20"/>
                <w:szCs w:val="20"/>
              </w:rPr>
            </w:pPr>
            <w:r w:rsidRPr="00F25D0B">
              <w:rPr>
                <w:rFonts w:ascii="Archer Semibold" w:hAnsi="Archer Semibold"/>
                <w:color w:val="595959" w:themeColor="text1" w:themeTint="A6"/>
                <w:sz w:val="20"/>
                <w:szCs w:val="20"/>
              </w:rPr>
              <w:t>ACTION:</w:t>
            </w:r>
            <w:r w:rsidR="00B240F8" w:rsidRPr="00F25D0B">
              <w:rPr>
                <w:rFonts w:ascii="Archer Semibold" w:hAnsi="Archer Semibold"/>
                <w:color w:val="595959" w:themeColor="text1" w:themeTint="A6"/>
                <w:sz w:val="20"/>
                <w:szCs w:val="20"/>
              </w:rPr>
              <w:t xml:space="preserve"> Develop a Violence Prevention Social Marketing Campaign for Auckland</w:t>
            </w:r>
          </w:p>
        </w:tc>
      </w:tr>
      <w:tr w:rsidR="00B240F8" w14:paraId="67D69A9A" w14:textId="77777777" w:rsidTr="00F25D0B">
        <w:trPr>
          <w:trHeight w:val="1433"/>
        </w:trPr>
        <w:tc>
          <w:tcPr>
            <w:tcW w:w="12135" w:type="dxa"/>
            <w:tcBorders>
              <w:top w:val="single" w:sz="4" w:space="0" w:color="FFFFFF" w:themeColor="background1"/>
              <w:bottom w:val="single" w:sz="4" w:space="0" w:color="FFFFFF" w:themeColor="background1"/>
            </w:tcBorders>
            <w:shd w:val="clear" w:color="auto" w:fill="F2F2F2" w:themeFill="background1" w:themeFillShade="F2"/>
            <w:vAlign w:val="center"/>
          </w:tcPr>
          <w:p w14:paraId="0416DF83" w14:textId="335F51D5" w:rsidR="00B240F8" w:rsidRPr="0088535B" w:rsidRDefault="00B548BC" w:rsidP="00F25D0B">
            <w:pPr>
              <w:ind w:left="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Scope a campaign for Auckland with a strong primary prevention focus that is innovative, dynamic, explores issues of gender inequity and other forms of equity, is strength based, uses existing networks and champions and can be tailored to different communities values and needs with a strong action research/evaluation component.  The campaign will include a specific stream led by young people for young people.  </w:t>
            </w:r>
          </w:p>
        </w:tc>
      </w:tr>
      <w:tr w:rsidR="00B240F8" w14:paraId="2B575F85" w14:textId="77777777" w:rsidTr="00F25D0B">
        <w:trPr>
          <w:trHeight w:val="3408"/>
        </w:trPr>
        <w:tc>
          <w:tcPr>
            <w:tcW w:w="12135" w:type="dxa"/>
            <w:tcBorders>
              <w:top w:val="single" w:sz="4" w:space="0" w:color="FFFFFF" w:themeColor="background1"/>
            </w:tcBorders>
            <w:shd w:val="clear" w:color="auto" w:fill="F2F2F2" w:themeFill="background1" w:themeFillShade="F2"/>
            <w:vAlign w:val="center"/>
          </w:tcPr>
          <w:p w14:paraId="5647271B" w14:textId="77777777" w:rsidR="00B548BC" w:rsidRDefault="00B548BC" w:rsidP="00B548BC">
            <w:pPr>
              <w:ind w:left="176"/>
              <w:rPr>
                <w:sz w:val="20"/>
                <w:szCs w:val="20"/>
              </w:rPr>
            </w:pPr>
            <w:r w:rsidRPr="0088535B">
              <w:rPr>
                <w:rFonts w:ascii="Archer Semibold" w:hAnsi="Archer Semibold"/>
                <w:color w:val="595959" w:themeColor="text1" w:themeTint="A6"/>
                <w:sz w:val="20"/>
                <w:szCs w:val="20"/>
              </w:rPr>
              <w:t>NEXT STEPS</w:t>
            </w:r>
            <w:r>
              <w:rPr>
                <w:rFonts w:ascii="Archer Semibold" w:hAnsi="Archer Semibold"/>
                <w:color w:val="595959" w:themeColor="text1" w:themeTint="A6"/>
                <w:sz w:val="20"/>
                <w:szCs w:val="20"/>
              </w:rPr>
              <w:t>:</w:t>
            </w:r>
          </w:p>
          <w:p w14:paraId="02B4172C" w14:textId="77777777" w:rsidR="00B548BC" w:rsidRPr="00F25D0B" w:rsidRDefault="00B548BC" w:rsidP="00B548BC">
            <w:pPr>
              <w:ind w:left="176"/>
              <w:rPr>
                <w:sz w:val="20"/>
                <w:szCs w:val="20"/>
              </w:rPr>
            </w:pPr>
            <w:r>
              <w:rPr>
                <w:sz w:val="20"/>
                <w:szCs w:val="20"/>
              </w:rPr>
              <w:br/>
            </w:r>
            <w:r>
              <w:rPr>
                <w:rFonts w:ascii="Archer Book" w:hAnsi="Archer Book"/>
                <w:color w:val="595959" w:themeColor="text1" w:themeTint="A6"/>
                <w:sz w:val="20"/>
                <w:szCs w:val="20"/>
              </w:rPr>
              <w:t>By end of J</w:t>
            </w:r>
            <w:r w:rsidRPr="0088535B">
              <w:rPr>
                <w:rFonts w:ascii="Archer Book" w:hAnsi="Archer Book"/>
                <w:color w:val="595959" w:themeColor="text1" w:themeTint="A6"/>
                <w:sz w:val="20"/>
                <w:szCs w:val="20"/>
              </w:rPr>
              <w:t>uly:</w:t>
            </w:r>
          </w:p>
          <w:p w14:paraId="51E996B9" w14:textId="77777777" w:rsidR="00B548BC" w:rsidRPr="0088535B" w:rsidRDefault="00B548BC" w:rsidP="00B548BC">
            <w:pPr>
              <w:pStyle w:val="ListParagraph"/>
              <w:numPr>
                <w:ilvl w:val="0"/>
                <w:numId w:val="5"/>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Auckland Council and Borderless to finalise draft proposal overviewing the campaign to share with possible funding partners – </w:t>
            </w:r>
            <w:r>
              <w:rPr>
                <w:rFonts w:ascii="Archer Book" w:hAnsi="Archer Book"/>
                <w:color w:val="595959" w:themeColor="text1" w:themeTint="A6"/>
                <w:sz w:val="20"/>
                <w:szCs w:val="20"/>
              </w:rPr>
              <w:br/>
            </w:r>
            <w:r w:rsidRPr="0088535B">
              <w:rPr>
                <w:rFonts w:ascii="Archer Book" w:hAnsi="Archer Book"/>
                <w:color w:val="595959" w:themeColor="text1" w:themeTint="A6"/>
                <w:sz w:val="20"/>
                <w:szCs w:val="20"/>
              </w:rPr>
              <w:t>It’s Not OK, E Tu Wh</w:t>
            </w:r>
            <w:r w:rsidRPr="0088535B">
              <w:rPr>
                <w:rFonts w:ascii="Archer Book" w:hAnsi="Archer Book" w:cs="Arial"/>
                <w:color w:val="595959" w:themeColor="text1" w:themeTint="A6"/>
                <w:sz w:val="20"/>
                <w:szCs w:val="20"/>
              </w:rPr>
              <w:t>ā</w:t>
            </w:r>
            <w:r w:rsidRPr="0088535B">
              <w:rPr>
                <w:rFonts w:ascii="Archer Book" w:hAnsi="Archer Book"/>
                <w:color w:val="595959" w:themeColor="text1" w:themeTint="A6"/>
                <w:sz w:val="20"/>
                <w:szCs w:val="20"/>
              </w:rPr>
              <w:t>nau, Pasifika Proud, ACC and Health Promotion Agency.</w:t>
            </w:r>
            <w:r>
              <w:rPr>
                <w:rFonts w:ascii="Archer Book" w:hAnsi="Archer Book"/>
                <w:color w:val="595959" w:themeColor="text1" w:themeTint="A6"/>
                <w:sz w:val="20"/>
                <w:szCs w:val="20"/>
              </w:rPr>
              <w:br/>
            </w:r>
          </w:p>
          <w:p w14:paraId="094829B4" w14:textId="77777777" w:rsidR="00B548BC" w:rsidRPr="0088535B" w:rsidRDefault="00B548BC" w:rsidP="00B548BC">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t>By end of Sep</w:t>
            </w:r>
            <w:r w:rsidRPr="0088535B">
              <w:rPr>
                <w:rFonts w:ascii="Archer Book" w:hAnsi="Archer Book"/>
                <w:color w:val="595959" w:themeColor="text1" w:themeTint="A6"/>
                <w:sz w:val="20"/>
                <w:szCs w:val="20"/>
              </w:rPr>
              <w:t>t</w:t>
            </w:r>
            <w:r>
              <w:rPr>
                <w:rFonts w:ascii="Archer Book" w:hAnsi="Archer Book"/>
                <w:color w:val="595959" w:themeColor="text1" w:themeTint="A6"/>
                <w:sz w:val="20"/>
                <w:szCs w:val="20"/>
              </w:rPr>
              <w:t>ember</w:t>
            </w:r>
            <w:r w:rsidRPr="0088535B">
              <w:rPr>
                <w:rFonts w:ascii="Archer Book" w:hAnsi="Archer Book"/>
                <w:color w:val="595959" w:themeColor="text1" w:themeTint="A6"/>
                <w:sz w:val="20"/>
                <w:szCs w:val="20"/>
              </w:rPr>
              <w:t>:</w:t>
            </w:r>
          </w:p>
          <w:p w14:paraId="3074977D" w14:textId="77777777" w:rsidR="00B548BC" w:rsidRPr="0088535B" w:rsidRDefault="00B548BC" w:rsidP="00B548BC">
            <w:pPr>
              <w:pStyle w:val="ListParagraph"/>
              <w:numPr>
                <w:ilvl w:val="0"/>
                <w:numId w:val="5"/>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Draft proposal to be circulated to the Collective for feedback</w:t>
            </w:r>
            <w:r>
              <w:rPr>
                <w:rFonts w:ascii="Archer Book" w:hAnsi="Archer Book"/>
                <w:color w:val="595959" w:themeColor="text1" w:themeTint="A6"/>
                <w:sz w:val="20"/>
                <w:szCs w:val="20"/>
              </w:rPr>
              <w:br/>
            </w:r>
          </w:p>
          <w:p w14:paraId="03E459A0" w14:textId="77777777" w:rsidR="00B548BC" w:rsidRPr="0088535B" w:rsidRDefault="00B548BC" w:rsidP="00B548BC">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t>By Octo</w:t>
            </w:r>
            <w:r w:rsidRPr="0088535B">
              <w:rPr>
                <w:rFonts w:ascii="Archer Book" w:hAnsi="Archer Book"/>
                <w:color w:val="595959" w:themeColor="text1" w:themeTint="A6"/>
                <w:sz w:val="20"/>
                <w:szCs w:val="20"/>
              </w:rPr>
              <w:t>ber:</w:t>
            </w:r>
          </w:p>
          <w:p w14:paraId="6A4EFFFA" w14:textId="77777777" w:rsidR="00B548BC" w:rsidRPr="0088535B" w:rsidRDefault="00B548BC" w:rsidP="00B548BC">
            <w:pPr>
              <w:pStyle w:val="ListParagraph"/>
              <w:numPr>
                <w:ilvl w:val="0"/>
                <w:numId w:val="5"/>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Proposal formally presented to possible funding partners for consideration</w:t>
            </w:r>
          </w:p>
          <w:p w14:paraId="3D68C5D0" w14:textId="73BF0424" w:rsidR="00B240F8" w:rsidRPr="0088535B" w:rsidRDefault="00B548BC" w:rsidP="00B548BC">
            <w:pPr>
              <w:pStyle w:val="ListParagraph"/>
              <w:numPr>
                <w:ilvl w:val="0"/>
                <w:numId w:val="5"/>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If funding secured, advisory group will be established made up of members of the collective to oversee development </w:t>
            </w:r>
            <w:r>
              <w:rPr>
                <w:rFonts w:ascii="Archer Book" w:hAnsi="Archer Book"/>
                <w:color w:val="595959" w:themeColor="text1" w:themeTint="A6"/>
                <w:sz w:val="20"/>
                <w:szCs w:val="20"/>
              </w:rPr>
              <w:br/>
            </w:r>
            <w:r w:rsidRPr="0088535B">
              <w:rPr>
                <w:rFonts w:ascii="Archer Book" w:hAnsi="Archer Book"/>
                <w:color w:val="595959" w:themeColor="text1" w:themeTint="A6"/>
                <w:sz w:val="20"/>
                <w:szCs w:val="20"/>
              </w:rPr>
              <w:t>and implementation of the campaign.</w:t>
            </w:r>
          </w:p>
        </w:tc>
      </w:tr>
      <w:tr w:rsidR="00B240F8" w14:paraId="38FB8229" w14:textId="77777777" w:rsidTr="000F0296">
        <w:trPr>
          <w:trHeight w:val="600"/>
        </w:trPr>
        <w:tc>
          <w:tcPr>
            <w:tcW w:w="12135" w:type="dxa"/>
            <w:shd w:val="clear" w:color="auto" w:fill="D9D9D9" w:themeFill="background1" w:themeFillShade="D9"/>
            <w:vAlign w:val="center"/>
          </w:tcPr>
          <w:p w14:paraId="0CA8D4D2" w14:textId="58DC1580" w:rsidR="00B240F8" w:rsidRPr="00F25D0B" w:rsidRDefault="00F25D0B" w:rsidP="00F25D0B">
            <w:pPr>
              <w:ind w:firstLine="176"/>
              <w:rPr>
                <w:rFonts w:ascii="Archer Semibold" w:hAnsi="Archer Semibold"/>
                <w:color w:val="595959" w:themeColor="text1" w:themeTint="A6"/>
                <w:sz w:val="20"/>
                <w:szCs w:val="20"/>
              </w:rPr>
            </w:pPr>
            <w:r w:rsidRPr="00F25D0B">
              <w:rPr>
                <w:rFonts w:ascii="Archer Semibold" w:hAnsi="Archer Semibold"/>
                <w:color w:val="595959" w:themeColor="text1" w:themeTint="A6"/>
                <w:sz w:val="20"/>
                <w:szCs w:val="20"/>
              </w:rPr>
              <w:t>ACTION</w:t>
            </w:r>
            <w:r w:rsidR="00B240F8" w:rsidRPr="00F25D0B">
              <w:rPr>
                <w:rFonts w:ascii="Archer Semibold" w:hAnsi="Archer Semibold"/>
                <w:color w:val="595959" w:themeColor="text1" w:themeTint="A6"/>
                <w:sz w:val="20"/>
                <w:szCs w:val="20"/>
              </w:rPr>
              <w:t xml:space="preserve">: Develop </w:t>
            </w:r>
            <w:r w:rsidR="00BC30E0" w:rsidRPr="00F25D0B">
              <w:rPr>
                <w:rFonts w:ascii="Archer Semibold" w:hAnsi="Archer Semibold"/>
                <w:color w:val="595959" w:themeColor="text1" w:themeTint="A6"/>
                <w:sz w:val="20"/>
                <w:szCs w:val="20"/>
              </w:rPr>
              <w:softHyphen/>
            </w:r>
            <w:r w:rsidR="00B240F8" w:rsidRPr="00F25D0B">
              <w:rPr>
                <w:rFonts w:ascii="Archer Semibold" w:hAnsi="Archer Semibold"/>
                <w:color w:val="595959" w:themeColor="text1" w:themeTint="A6"/>
                <w:sz w:val="20"/>
                <w:szCs w:val="20"/>
              </w:rPr>
              <w:t>an Online Accessible Community Toolbox</w:t>
            </w:r>
          </w:p>
        </w:tc>
      </w:tr>
      <w:tr w:rsidR="00B240F8" w14:paraId="1268AA4D" w14:textId="77777777" w:rsidTr="0088535B">
        <w:trPr>
          <w:trHeight w:val="1512"/>
        </w:trPr>
        <w:tc>
          <w:tcPr>
            <w:tcW w:w="12135" w:type="dxa"/>
            <w:shd w:val="clear" w:color="auto" w:fill="F2F2F2" w:themeFill="background1" w:themeFillShade="F2"/>
            <w:vAlign w:val="center"/>
          </w:tcPr>
          <w:p w14:paraId="635FBED4" w14:textId="23A83AA0" w:rsidR="00B240F8" w:rsidRPr="0088535B" w:rsidRDefault="00B548BC" w:rsidP="00F25D0B">
            <w:pPr>
              <w:ind w:left="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Scope development of an online accessible toolbox with a community audience focus.  Toolbox to bring together key messages, resources, ideas and stories of action.  Toolbox will work across the violence, abuse and neglect spectrum including primary prevention (reducing risk factors, building protective factors) and promoting help seeking.  Scoping will include a review of what already exists and how to better connect people with existing information and resources.</w:t>
            </w:r>
          </w:p>
        </w:tc>
      </w:tr>
      <w:tr w:rsidR="00B240F8" w14:paraId="12915A7F" w14:textId="77777777" w:rsidTr="000770AD">
        <w:trPr>
          <w:trHeight w:val="3815"/>
        </w:trPr>
        <w:tc>
          <w:tcPr>
            <w:tcW w:w="12135" w:type="dxa"/>
            <w:shd w:val="clear" w:color="auto" w:fill="F2F2F2" w:themeFill="background1" w:themeFillShade="F2"/>
            <w:vAlign w:val="center"/>
          </w:tcPr>
          <w:p w14:paraId="6DAC1634" w14:textId="77777777" w:rsidR="00B548BC" w:rsidRPr="0088535B" w:rsidRDefault="00B548BC" w:rsidP="00B548BC">
            <w:pPr>
              <w:ind w:left="176"/>
              <w:rPr>
                <w:rFonts w:ascii="Archer Semibold" w:hAnsi="Archer Semibold"/>
                <w:color w:val="595959" w:themeColor="text1" w:themeTint="A6"/>
                <w:sz w:val="20"/>
                <w:szCs w:val="20"/>
              </w:rPr>
            </w:pPr>
            <w:r w:rsidRPr="0088535B">
              <w:rPr>
                <w:rFonts w:ascii="Archer Semibold" w:hAnsi="Archer Semibold"/>
                <w:color w:val="595959" w:themeColor="text1" w:themeTint="A6"/>
                <w:sz w:val="20"/>
                <w:szCs w:val="20"/>
              </w:rPr>
              <w:t>NEXT STEPS</w:t>
            </w:r>
            <w:r>
              <w:rPr>
                <w:rFonts w:ascii="Archer Semibold" w:hAnsi="Archer Semibold"/>
                <w:color w:val="595959" w:themeColor="text1" w:themeTint="A6"/>
                <w:sz w:val="20"/>
                <w:szCs w:val="20"/>
              </w:rPr>
              <w:t>:</w:t>
            </w:r>
          </w:p>
          <w:p w14:paraId="7DDCC498" w14:textId="77777777" w:rsidR="00B548BC" w:rsidRPr="0088535B" w:rsidRDefault="00B548BC" w:rsidP="00B548BC">
            <w:pPr>
              <w:rPr>
                <w:rFonts w:ascii="Archer Book" w:hAnsi="Archer Book"/>
                <w:color w:val="595959" w:themeColor="text1" w:themeTint="A6"/>
                <w:sz w:val="20"/>
                <w:szCs w:val="20"/>
              </w:rPr>
            </w:pPr>
          </w:p>
          <w:p w14:paraId="196EF73A" w14:textId="77777777" w:rsidR="00B548BC" w:rsidRPr="00F25D0B" w:rsidRDefault="00B548BC" w:rsidP="00B548BC">
            <w:pPr>
              <w:ind w:left="176"/>
              <w:rPr>
                <w:sz w:val="20"/>
                <w:szCs w:val="20"/>
              </w:rPr>
            </w:pPr>
            <w:r>
              <w:rPr>
                <w:rFonts w:ascii="Archer Book" w:hAnsi="Archer Book"/>
                <w:color w:val="595959" w:themeColor="text1" w:themeTint="A6"/>
                <w:sz w:val="20"/>
                <w:szCs w:val="20"/>
              </w:rPr>
              <w:t>By end of J</w:t>
            </w:r>
            <w:r w:rsidRPr="0088535B">
              <w:rPr>
                <w:rFonts w:ascii="Archer Book" w:hAnsi="Archer Book"/>
                <w:color w:val="595959" w:themeColor="text1" w:themeTint="A6"/>
                <w:sz w:val="20"/>
                <w:szCs w:val="20"/>
              </w:rPr>
              <w:t>uly:</w:t>
            </w:r>
          </w:p>
          <w:p w14:paraId="510F3739" w14:textId="77777777" w:rsidR="00B548BC" w:rsidRPr="0088535B" w:rsidRDefault="00B548BC" w:rsidP="00B548BC">
            <w:pPr>
              <w:pStyle w:val="ListParagraph"/>
              <w:numPr>
                <w:ilvl w:val="0"/>
                <w:numId w:val="6"/>
              </w:numPr>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Auckland Council and Borderless to finalise draft proposal overviewing the campaign to share with possible funding partners – </w:t>
            </w:r>
            <w:r>
              <w:rPr>
                <w:rFonts w:ascii="Archer Book" w:hAnsi="Archer Book"/>
                <w:color w:val="595959" w:themeColor="text1" w:themeTint="A6"/>
                <w:sz w:val="20"/>
                <w:szCs w:val="20"/>
              </w:rPr>
              <w:br/>
            </w:r>
            <w:r w:rsidRPr="0088535B">
              <w:rPr>
                <w:rFonts w:ascii="Archer Book" w:hAnsi="Archer Book"/>
                <w:color w:val="595959" w:themeColor="text1" w:themeTint="A6"/>
                <w:sz w:val="20"/>
                <w:szCs w:val="20"/>
              </w:rPr>
              <w:t>It’s Not OK, E Tu Wh</w:t>
            </w:r>
            <w:r w:rsidRPr="0088535B">
              <w:rPr>
                <w:rFonts w:ascii="Archer Book" w:hAnsi="Archer Book" w:cs="Arial"/>
                <w:color w:val="595959" w:themeColor="text1" w:themeTint="A6"/>
                <w:sz w:val="20"/>
                <w:szCs w:val="20"/>
              </w:rPr>
              <w:t>ā</w:t>
            </w:r>
            <w:r w:rsidRPr="0088535B">
              <w:rPr>
                <w:rFonts w:ascii="Archer Book" w:hAnsi="Archer Book"/>
                <w:color w:val="595959" w:themeColor="text1" w:themeTint="A6"/>
                <w:sz w:val="20"/>
                <w:szCs w:val="20"/>
              </w:rPr>
              <w:t>nau, Pasifika Proud, ACC and Health Promotion Agency.</w:t>
            </w:r>
            <w:r>
              <w:rPr>
                <w:rFonts w:ascii="Archer Book" w:hAnsi="Archer Book"/>
                <w:color w:val="595959" w:themeColor="text1" w:themeTint="A6"/>
                <w:sz w:val="20"/>
                <w:szCs w:val="20"/>
              </w:rPr>
              <w:br/>
            </w:r>
          </w:p>
          <w:p w14:paraId="4FC666AA" w14:textId="77777777" w:rsidR="00B548BC" w:rsidRPr="0088535B" w:rsidRDefault="00B548BC" w:rsidP="00B548BC">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t>By end of Sep</w:t>
            </w:r>
            <w:r w:rsidRPr="0088535B">
              <w:rPr>
                <w:rFonts w:ascii="Archer Book" w:hAnsi="Archer Book"/>
                <w:color w:val="595959" w:themeColor="text1" w:themeTint="A6"/>
                <w:sz w:val="20"/>
                <w:szCs w:val="20"/>
              </w:rPr>
              <w:t>t</w:t>
            </w:r>
            <w:r>
              <w:rPr>
                <w:rFonts w:ascii="Archer Book" w:hAnsi="Archer Book"/>
                <w:color w:val="595959" w:themeColor="text1" w:themeTint="A6"/>
                <w:sz w:val="20"/>
                <w:szCs w:val="20"/>
              </w:rPr>
              <w:t>ember</w:t>
            </w:r>
            <w:r w:rsidRPr="0088535B">
              <w:rPr>
                <w:rFonts w:ascii="Archer Book" w:hAnsi="Archer Book"/>
                <w:color w:val="595959" w:themeColor="text1" w:themeTint="A6"/>
                <w:sz w:val="20"/>
                <w:szCs w:val="20"/>
              </w:rPr>
              <w:t>:</w:t>
            </w:r>
          </w:p>
          <w:p w14:paraId="095D6340" w14:textId="77777777" w:rsidR="00B548BC" w:rsidRPr="0088535B" w:rsidRDefault="00B548BC" w:rsidP="00B548BC">
            <w:pPr>
              <w:pStyle w:val="ListParagraph"/>
              <w:numPr>
                <w:ilvl w:val="0"/>
                <w:numId w:val="6"/>
              </w:numPr>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Draft proposal to be circulated to the Collective for feedback</w:t>
            </w:r>
            <w:r>
              <w:rPr>
                <w:rFonts w:ascii="Archer Book" w:hAnsi="Archer Book"/>
                <w:color w:val="595959" w:themeColor="text1" w:themeTint="A6"/>
                <w:sz w:val="20"/>
                <w:szCs w:val="20"/>
              </w:rPr>
              <w:br/>
            </w:r>
          </w:p>
          <w:p w14:paraId="5EB53968" w14:textId="77777777" w:rsidR="00B548BC" w:rsidRPr="0088535B" w:rsidRDefault="00B548BC" w:rsidP="00B548BC">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t>By Octo</w:t>
            </w:r>
            <w:r w:rsidRPr="0088535B">
              <w:rPr>
                <w:rFonts w:ascii="Archer Book" w:hAnsi="Archer Book"/>
                <w:color w:val="595959" w:themeColor="text1" w:themeTint="A6"/>
                <w:sz w:val="20"/>
                <w:szCs w:val="20"/>
              </w:rPr>
              <w:t>ber:</w:t>
            </w:r>
          </w:p>
          <w:p w14:paraId="69683C98" w14:textId="77777777" w:rsidR="00B548BC" w:rsidRPr="0088535B" w:rsidRDefault="00B548BC" w:rsidP="00B548BC">
            <w:pPr>
              <w:pStyle w:val="ListParagraph"/>
              <w:numPr>
                <w:ilvl w:val="0"/>
                <w:numId w:val="6"/>
              </w:numPr>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Proposal formally presented to possible funding partners for consideration</w:t>
            </w:r>
          </w:p>
          <w:p w14:paraId="61722ACC" w14:textId="5EE9900C" w:rsidR="00B240F8" w:rsidRPr="000770AD" w:rsidRDefault="00B548BC" w:rsidP="00B548BC">
            <w:pPr>
              <w:pStyle w:val="ListParagraph"/>
              <w:numPr>
                <w:ilvl w:val="0"/>
                <w:numId w:val="6"/>
              </w:numPr>
              <w:rPr>
                <w:rFonts w:ascii="Archer Book" w:hAnsi="Archer Book"/>
                <w:color w:val="595959" w:themeColor="text1" w:themeTint="A6"/>
                <w:sz w:val="20"/>
                <w:szCs w:val="20"/>
              </w:rPr>
            </w:pPr>
            <w:r w:rsidRPr="000770AD">
              <w:rPr>
                <w:rFonts w:ascii="Archer Book" w:hAnsi="Archer Book"/>
                <w:color w:val="595959" w:themeColor="text1" w:themeTint="A6"/>
                <w:sz w:val="20"/>
                <w:szCs w:val="20"/>
              </w:rPr>
              <w:t>If funding secured, working group made up of members of the collective will oversee development and implementation of the toolbox.</w:t>
            </w:r>
          </w:p>
        </w:tc>
      </w:tr>
      <w:tr w:rsidR="00B240F8" w14:paraId="56140D6B" w14:textId="77777777" w:rsidTr="00F25D0B">
        <w:trPr>
          <w:trHeight w:val="553"/>
        </w:trPr>
        <w:tc>
          <w:tcPr>
            <w:tcW w:w="12135" w:type="dxa"/>
            <w:shd w:val="clear" w:color="auto" w:fill="D9D9D9" w:themeFill="background1" w:themeFillShade="D9"/>
            <w:vAlign w:val="center"/>
          </w:tcPr>
          <w:p w14:paraId="4DAEA32B" w14:textId="2E0FCD32" w:rsidR="00B240F8" w:rsidRPr="000770AD" w:rsidRDefault="00F25D0B" w:rsidP="00F25D0B">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ACTION</w:t>
            </w:r>
            <w:r w:rsidR="00B240F8" w:rsidRPr="000770AD">
              <w:rPr>
                <w:rFonts w:ascii="Archer Semibold" w:hAnsi="Archer Semibold"/>
                <w:color w:val="595959" w:themeColor="text1" w:themeTint="A6"/>
                <w:sz w:val="20"/>
                <w:szCs w:val="20"/>
              </w:rPr>
              <w:t>: Follow up hui with all interested manawhenua and other key Māori stakeholders in Auckland</w:t>
            </w:r>
          </w:p>
        </w:tc>
      </w:tr>
      <w:tr w:rsidR="00B240F8" w14:paraId="383AAC50" w14:textId="77777777" w:rsidTr="00F25D0B">
        <w:trPr>
          <w:trHeight w:val="1411"/>
        </w:trPr>
        <w:tc>
          <w:tcPr>
            <w:tcW w:w="12135" w:type="dxa"/>
            <w:shd w:val="clear" w:color="auto" w:fill="F2F2F2" w:themeFill="background1" w:themeFillShade="F2"/>
            <w:vAlign w:val="center"/>
          </w:tcPr>
          <w:p w14:paraId="39033BE8" w14:textId="30904244" w:rsidR="00B240F8" w:rsidRPr="0088535B" w:rsidRDefault="00B548BC" w:rsidP="00F25D0B">
            <w:pPr>
              <w:ind w:left="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Following on from the presentation to all manawhenua at the Auckland Council Kaitiaki Forum, the Tangata Whenua Sector Caucus </w:t>
            </w:r>
            <w:r>
              <w:rPr>
                <w:rFonts w:ascii="Archer Book" w:hAnsi="Archer Book"/>
                <w:color w:val="595959" w:themeColor="text1" w:themeTint="A6"/>
                <w:sz w:val="20"/>
                <w:szCs w:val="20"/>
              </w:rPr>
              <w:br/>
            </w:r>
            <w:r w:rsidRPr="0088535B">
              <w:rPr>
                <w:rFonts w:ascii="Archer Book" w:hAnsi="Archer Book"/>
                <w:color w:val="595959" w:themeColor="text1" w:themeTint="A6"/>
                <w:sz w:val="20"/>
                <w:szCs w:val="20"/>
              </w:rPr>
              <w:t>will follow up with all interested manawhenua to discuss how the collective can support their leadership in this work.  The Tangata Whenua Sector Caucus will also hold hui with other key Māori stakeholders in Auckland to discuss, and connect them with, this collective action plan.</w:t>
            </w:r>
          </w:p>
        </w:tc>
      </w:tr>
      <w:tr w:rsidR="00B240F8" w14:paraId="08F125B1" w14:textId="77777777" w:rsidTr="00B80652">
        <w:trPr>
          <w:trHeight w:val="3247"/>
        </w:trPr>
        <w:tc>
          <w:tcPr>
            <w:tcW w:w="12135" w:type="dxa"/>
            <w:shd w:val="clear" w:color="auto" w:fill="F2F2F2" w:themeFill="background1" w:themeFillShade="F2"/>
            <w:vAlign w:val="center"/>
          </w:tcPr>
          <w:p w14:paraId="56347B59" w14:textId="77777777" w:rsidR="00B548BC" w:rsidRPr="000770AD" w:rsidRDefault="00B548BC" w:rsidP="00B548BC">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NEXT STEPS:</w:t>
            </w:r>
          </w:p>
          <w:p w14:paraId="366CE4B7" w14:textId="77777777" w:rsidR="00B548BC" w:rsidRPr="000770AD" w:rsidRDefault="00B548BC" w:rsidP="00B548BC">
            <w:pPr>
              <w:rPr>
                <w:rFonts w:ascii="Archer Book" w:hAnsi="Archer Book"/>
                <w:color w:val="595959" w:themeColor="text1" w:themeTint="A6"/>
                <w:sz w:val="20"/>
                <w:szCs w:val="20"/>
              </w:rPr>
            </w:pPr>
          </w:p>
          <w:p w14:paraId="0A8F2317" w14:textId="77777777" w:rsidR="00B548BC" w:rsidRPr="0088535B" w:rsidRDefault="00B548BC" w:rsidP="00B548BC">
            <w:pPr>
              <w:ind w:firstLine="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By end of September</w:t>
            </w:r>
            <w:r>
              <w:rPr>
                <w:rFonts w:ascii="Archer Book" w:hAnsi="Archer Book"/>
                <w:color w:val="595959" w:themeColor="text1" w:themeTint="A6"/>
                <w:sz w:val="20"/>
                <w:szCs w:val="20"/>
              </w:rPr>
              <w:t xml:space="preserve"> -</w:t>
            </w:r>
          </w:p>
          <w:p w14:paraId="3041DE55" w14:textId="77777777" w:rsidR="00B548BC" w:rsidRPr="0088535B" w:rsidRDefault="00B548BC" w:rsidP="00B548BC">
            <w:pPr>
              <w:pStyle w:val="ListParagraph"/>
              <w:numPr>
                <w:ilvl w:val="0"/>
                <w:numId w:val="7"/>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Tangata Whenua Sector Caucus will have formally re-established.</w:t>
            </w:r>
          </w:p>
          <w:p w14:paraId="69FB2676" w14:textId="77777777" w:rsidR="00B548BC" w:rsidRPr="0088535B" w:rsidRDefault="00B548BC" w:rsidP="00B548BC">
            <w:pPr>
              <w:pStyle w:val="ListParagraph"/>
              <w:numPr>
                <w:ilvl w:val="0"/>
                <w:numId w:val="7"/>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Tangata Whenua Sector Caucus will have an agreed approach for follow up contact with all manawhenua and other key Māori stakeholders e.g. Te Puni Kōkiri, M</w:t>
            </w:r>
            <w:r w:rsidRPr="0088535B">
              <w:rPr>
                <w:rFonts w:ascii="Archer Book" w:hAnsi="Archer Book" w:cs="Arial"/>
                <w:color w:val="595959" w:themeColor="text1" w:themeTint="A6"/>
                <w:sz w:val="20"/>
                <w:szCs w:val="20"/>
              </w:rPr>
              <w:t>ā</w:t>
            </w:r>
            <w:r w:rsidRPr="0088535B">
              <w:rPr>
                <w:rFonts w:ascii="Archer Book" w:hAnsi="Archer Book"/>
                <w:color w:val="595959" w:themeColor="text1" w:themeTint="A6"/>
                <w:sz w:val="20"/>
                <w:szCs w:val="20"/>
              </w:rPr>
              <w:t>ori Women’s Welfare League, Te Pou Matakana</w:t>
            </w:r>
          </w:p>
          <w:p w14:paraId="62FF76EC" w14:textId="77777777" w:rsidR="00B548BC" w:rsidRDefault="00B548BC" w:rsidP="00B548BC">
            <w:pPr>
              <w:rPr>
                <w:rFonts w:ascii="Archer Book" w:hAnsi="Archer Book"/>
                <w:color w:val="595959" w:themeColor="text1" w:themeTint="A6"/>
                <w:sz w:val="20"/>
                <w:szCs w:val="20"/>
              </w:rPr>
            </w:pPr>
          </w:p>
          <w:p w14:paraId="7D8237D0" w14:textId="77777777" w:rsidR="00B548BC" w:rsidRPr="0088535B" w:rsidRDefault="00B548BC" w:rsidP="00B548BC">
            <w:pPr>
              <w:ind w:firstLine="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By end of March 2016</w:t>
            </w:r>
            <w:r>
              <w:rPr>
                <w:rFonts w:ascii="Archer Book" w:hAnsi="Archer Book"/>
                <w:color w:val="595959" w:themeColor="text1" w:themeTint="A6"/>
                <w:sz w:val="20"/>
                <w:szCs w:val="20"/>
              </w:rPr>
              <w:t xml:space="preserve"> -</w:t>
            </w:r>
          </w:p>
          <w:p w14:paraId="07A41EFA" w14:textId="77777777" w:rsidR="00B548BC" w:rsidRPr="0088535B" w:rsidRDefault="00B548BC" w:rsidP="00B548BC">
            <w:pPr>
              <w:pStyle w:val="ListParagraph"/>
              <w:numPr>
                <w:ilvl w:val="0"/>
                <w:numId w:val="7"/>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Follow up hui held with all interested manawhenua.  Tangata Whenua Sector Caucus have identified with manawhenua how the collective can support their leadership in this work.</w:t>
            </w:r>
          </w:p>
          <w:p w14:paraId="1C123029" w14:textId="3E450C66" w:rsidR="00B240F8" w:rsidRPr="000770AD" w:rsidRDefault="00B548BC" w:rsidP="00B548BC">
            <w:pPr>
              <w:pStyle w:val="ListParagraph"/>
              <w:numPr>
                <w:ilvl w:val="0"/>
                <w:numId w:val="7"/>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Follow up hui held with other key Māori stakeholders.  Interested partners are now connected with this collective action plan and opportunities for new action identified.</w:t>
            </w:r>
          </w:p>
        </w:tc>
      </w:tr>
      <w:tr w:rsidR="00B240F8" w14:paraId="7625252B" w14:textId="77777777" w:rsidTr="00F25D0B">
        <w:trPr>
          <w:trHeight w:val="571"/>
        </w:trPr>
        <w:tc>
          <w:tcPr>
            <w:tcW w:w="12135" w:type="dxa"/>
            <w:shd w:val="clear" w:color="auto" w:fill="D9D9D9" w:themeFill="background1" w:themeFillShade="D9"/>
            <w:vAlign w:val="center"/>
          </w:tcPr>
          <w:p w14:paraId="418BD7DF" w14:textId="2B330A12" w:rsidR="00B240F8" w:rsidRPr="000770AD" w:rsidRDefault="00F25D0B" w:rsidP="00F25D0B">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ACTION</w:t>
            </w:r>
            <w:r w:rsidR="00B240F8" w:rsidRPr="000770AD">
              <w:rPr>
                <w:rFonts w:ascii="Archer Semibold" w:hAnsi="Archer Semibold"/>
                <w:color w:val="595959" w:themeColor="text1" w:themeTint="A6"/>
                <w:sz w:val="20"/>
                <w:szCs w:val="20"/>
              </w:rPr>
              <w:t xml:space="preserve">:  Engagement with Pacific communities across Auckland </w:t>
            </w:r>
          </w:p>
        </w:tc>
      </w:tr>
      <w:tr w:rsidR="00B240F8" w14:paraId="22D29E72" w14:textId="77777777" w:rsidTr="000770AD">
        <w:trPr>
          <w:trHeight w:val="1279"/>
        </w:trPr>
        <w:tc>
          <w:tcPr>
            <w:tcW w:w="12135" w:type="dxa"/>
            <w:shd w:val="clear" w:color="auto" w:fill="F2F2F2" w:themeFill="background1" w:themeFillShade="F2"/>
            <w:vAlign w:val="center"/>
          </w:tcPr>
          <w:p w14:paraId="47E512A9" w14:textId="371C5181" w:rsidR="00B240F8" w:rsidRPr="00F25D0B" w:rsidRDefault="00B548BC" w:rsidP="00F25D0B">
            <w:pPr>
              <w:ind w:left="176"/>
              <w:rPr>
                <w:rFonts w:ascii="Archer Book" w:hAnsi="Archer Book"/>
                <w:color w:val="595959" w:themeColor="text1" w:themeTint="A6"/>
                <w:sz w:val="20"/>
                <w:szCs w:val="20"/>
              </w:rPr>
            </w:pPr>
            <w:r w:rsidRPr="00F25D0B">
              <w:rPr>
                <w:rFonts w:ascii="Archer Book" w:hAnsi="Archer Book"/>
                <w:color w:val="595959" w:themeColor="text1" w:themeTint="A6"/>
                <w:sz w:val="20"/>
                <w:szCs w:val="20"/>
              </w:rPr>
              <w:t xml:space="preserve">Once formally established, the Pacific Working Group will develop a plan to engage Pacific communities across Auckland with the issue of violence prevention and this collective action plan.  This plan will include opportunities to work with faith groups to increase awareness and understanding of LBGQTI communities.  </w:t>
            </w:r>
          </w:p>
        </w:tc>
      </w:tr>
      <w:tr w:rsidR="00B240F8" w14:paraId="1AFC6B0D" w14:textId="77777777" w:rsidTr="000770AD">
        <w:trPr>
          <w:trHeight w:val="2436"/>
        </w:trPr>
        <w:tc>
          <w:tcPr>
            <w:tcW w:w="12135" w:type="dxa"/>
            <w:shd w:val="clear" w:color="auto" w:fill="F2F2F2" w:themeFill="background1" w:themeFillShade="F2"/>
            <w:vAlign w:val="center"/>
          </w:tcPr>
          <w:p w14:paraId="76A7CD6E" w14:textId="77777777" w:rsidR="00B548BC" w:rsidRPr="00931F66" w:rsidRDefault="00B548BC" w:rsidP="00B548BC">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NEXT STEPS:</w:t>
            </w:r>
          </w:p>
          <w:p w14:paraId="1E80DF83" w14:textId="77777777" w:rsidR="00B548BC" w:rsidRPr="0088535B" w:rsidRDefault="00B548BC" w:rsidP="00B548BC">
            <w:pPr>
              <w:rPr>
                <w:rFonts w:ascii="Archer Book" w:hAnsi="Archer Book"/>
                <w:color w:val="595959" w:themeColor="text1" w:themeTint="A6"/>
                <w:sz w:val="20"/>
                <w:szCs w:val="20"/>
              </w:rPr>
            </w:pPr>
          </w:p>
          <w:p w14:paraId="510B6374" w14:textId="77777777" w:rsidR="00B548BC" w:rsidRPr="0088535B" w:rsidRDefault="00B548BC" w:rsidP="00B548BC">
            <w:pPr>
              <w:ind w:left="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 xml:space="preserve">By end of </w:t>
            </w:r>
            <w:r>
              <w:rPr>
                <w:rFonts w:ascii="Archer Book" w:hAnsi="Archer Book"/>
                <w:color w:val="595959" w:themeColor="text1" w:themeTint="A6"/>
                <w:sz w:val="20"/>
                <w:szCs w:val="20"/>
              </w:rPr>
              <w:t>August -</w:t>
            </w:r>
          </w:p>
          <w:p w14:paraId="3CF34231" w14:textId="77777777" w:rsidR="00B548BC" w:rsidRPr="0088535B" w:rsidRDefault="00B548BC" w:rsidP="00B548BC">
            <w:pPr>
              <w:pStyle w:val="ListParagraph"/>
              <w:numPr>
                <w:ilvl w:val="0"/>
                <w:numId w:val="8"/>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Pacific Working Group has formally re-established</w:t>
            </w:r>
          </w:p>
          <w:p w14:paraId="5B3F1E9A" w14:textId="77777777" w:rsidR="00B548BC" w:rsidRPr="0088535B" w:rsidRDefault="00B548BC" w:rsidP="00B548BC">
            <w:pPr>
              <w:rPr>
                <w:rFonts w:ascii="Archer Book" w:hAnsi="Archer Book"/>
                <w:color w:val="595959" w:themeColor="text1" w:themeTint="A6"/>
                <w:sz w:val="20"/>
                <w:szCs w:val="20"/>
              </w:rPr>
            </w:pPr>
          </w:p>
          <w:p w14:paraId="1F85DAC1" w14:textId="77777777" w:rsidR="00B548BC" w:rsidRPr="0088535B" w:rsidRDefault="00B548BC" w:rsidP="00B548BC">
            <w:pPr>
              <w:ind w:firstLine="176"/>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By end of September</w:t>
            </w:r>
            <w:r>
              <w:rPr>
                <w:rFonts w:ascii="Archer Book" w:hAnsi="Archer Book"/>
                <w:color w:val="595959" w:themeColor="text1" w:themeTint="A6"/>
                <w:sz w:val="20"/>
                <w:szCs w:val="20"/>
              </w:rPr>
              <w:t xml:space="preserve"> -</w:t>
            </w:r>
          </w:p>
          <w:p w14:paraId="6D25EBA9" w14:textId="77777777" w:rsidR="00B548BC" w:rsidRPr="0088535B" w:rsidRDefault="00B548BC" w:rsidP="00B548BC">
            <w:pPr>
              <w:pStyle w:val="ListParagraph"/>
              <w:numPr>
                <w:ilvl w:val="0"/>
                <w:numId w:val="8"/>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Relationship with Tangata Whenua Caucus formalised</w:t>
            </w:r>
          </w:p>
          <w:p w14:paraId="4ED8F5DA" w14:textId="62CEB285" w:rsidR="00B240F8" w:rsidRPr="000770AD" w:rsidRDefault="00B548BC" w:rsidP="00B548BC">
            <w:pPr>
              <w:pStyle w:val="ListParagraph"/>
              <w:numPr>
                <w:ilvl w:val="0"/>
                <w:numId w:val="8"/>
              </w:numPr>
              <w:ind w:left="459" w:hanging="283"/>
              <w:rPr>
                <w:rFonts w:ascii="Archer Book" w:hAnsi="Archer Book"/>
                <w:color w:val="595959" w:themeColor="text1" w:themeTint="A6"/>
                <w:sz w:val="20"/>
                <w:szCs w:val="20"/>
              </w:rPr>
            </w:pPr>
            <w:r w:rsidRPr="0088535B">
              <w:rPr>
                <w:rFonts w:ascii="Archer Book" w:hAnsi="Archer Book"/>
                <w:color w:val="595959" w:themeColor="text1" w:themeTint="A6"/>
                <w:sz w:val="20"/>
                <w:szCs w:val="20"/>
              </w:rPr>
              <w:t>Plan to engage Pacific communities across Auckland developed and agreed</w:t>
            </w:r>
            <w:r>
              <w:rPr>
                <w:rFonts w:ascii="Archer Book" w:hAnsi="Archer Book"/>
                <w:color w:val="595959" w:themeColor="text1" w:themeTint="A6"/>
                <w:sz w:val="20"/>
                <w:szCs w:val="20"/>
              </w:rPr>
              <w:t>.</w:t>
            </w:r>
          </w:p>
        </w:tc>
      </w:tr>
    </w:tbl>
    <w:p w14:paraId="4A3DD9D0" w14:textId="7EC7FE6F" w:rsidR="00481219" w:rsidRDefault="00481219">
      <w:pPr>
        <w:rPr>
          <w:color w:val="595959" w:themeColor="text1" w:themeTint="A6"/>
        </w:rPr>
      </w:pPr>
      <w:r>
        <w:rPr>
          <w:color w:val="595959" w:themeColor="text1" w:themeTint="A6"/>
        </w:rPr>
        <w:br w:type="page"/>
      </w:r>
    </w:p>
    <w:p w14:paraId="161BA6B0" w14:textId="315382EE" w:rsidR="00BD4430" w:rsidRPr="00BD4430" w:rsidRDefault="00BD4430" w:rsidP="00BD4430">
      <w:pPr>
        <w:rPr>
          <w:rFonts w:ascii="Archer Bold" w:hAnsi="Archer Bold"/>
          <w:color w:val="595959" w:themeColor="text1" w:themeTint="A6"/>
        </w:rPr>
      </w:pPr>
      <w:r w:rsidRPr="00BD4430">
        <w:rPr>
          <w:rFonts w:ascii="Archer Bold" w:hAnsi="Archer Bold"/>
          <w:color w:val="595959" w:themeColor="text1" w:themeTint="A6"/>
        </w:rPr>
        <w:t xml:space="preserve">Action Area </w:t>
      </w:r>
      <w:r w:rsidR="00E748CA">
        <w:rPr>
          <w:rFonts w:ascii="Archer Bold" w:hAnsi="Archer Bold"/>
          <w:color w:val="595959" w:themeColor="text1" w:themeTint="A6"/>
        </w:rPr>
        <w:t>2</w:t>
      </w:r>
      <w:r w:rsidRPr="00BD4430">
        <w:rPr>
          <w:rFonts w:ascii="Archer Bold" w:hAnsi="Archer Bold"/>
          <w:color w:val="595959" w:themeColor="text1" w:themeTint="A6"/>
        </w:rPr>
        <w:t>: Working better together</w:t>
      </w:r>
    </w:p>
    <w:p w14:paraId="3DD66815" w14:textId="77777777" w:rsidR="00BD4430" w:rsidRPr="00BD4430" w:rsidRDefault="00BD4430" w:rsidP="00BD4430">
      <w:pPr>
        <w:rPr>
          <w:rFonts w:ascii="Archer Book" w:hAnsi="Archer Book"/>
          <w:color w:val="595959" w:themeColor="text1" w:themeTint="A6"/>
          <w:sz w:val="20"/>
          <w:szCs w:val="20"/>
        </w:rPr>
      </w:pPr>
    </w:p>
    <w:p w14:paraId="23B9147C" w14:textId="77777777" w:rsidR="00B548BC" w:rsidRPr="00BD4430" w:rsidRDefault="00B548BC" w:rsidP="00B548BC">
      <w:pPr>
        <w:rPr>
          <w:rFonts w:ascii="Archer Book" w:hAnsi="Archer Book"/>
          <w:color w:val="595959" w:themeColor="text1" w:themeTint="A6"/>
          <w:sz w:val="20"/>
          <w:szCs w:val="20"/>
        </w:rPr>
      </w:pPr>
      <w:r w:rsidRPr="00BD4430">
        <w:rPr>
          <w:rFonts w:ascii="Archer Book" w:hAnsi="Archer Book"/>
          <w:color w:val="595959" w:themeColor="text1" w:themeTint="A6"/>
          <w:sz w:val="20"/>
          <w:szCs w:val="20"/>
        </w:rPr>
        <w:t>Our journey has highlighted the benefits of individuals, organisations and agencies within the violence prevention sector working better together.  We are a highly skilled workforce wholeheartedly committed to pr</w:t>
      </w:r>
      <w:r>
        <w:rPr>
          <w:rFonts w:ascii="Archer Book" w:hAnsi="Archer Book"/>
          <w:color w:val="595959" w:themeColor="text1" w:themeTint="A6"/>
          <w:sz w:val="20"/>
          <w:szCs w:val="20"/>
        </w:rPr>
        <w:t>eventing violence in Auckland. W</w:t>
      </w:r>
      <w:r w:rsidRPr="00BD4430">
        <w:rPr>
          <w:rFonts w:ascii="Archer Book" w:hAnsi="Archer Book"/>
          <w:color w:val="595959" w:themeColor="text1" w:themeTint="A6"/>
          <w:sz w:val="20"/>
          <w:szCs w:val="20"/>
        </w:rPr>
        <w:t xml:space="preserve">e recognise the value of working together to maximise our collective impact.  </w:t>
      </w:r>
    </w:p>
    <w:p w14:paraId="0E538EEC" w14:textId="77777777" w:rsidR="00B548BC" w:rsidRPr="00BD4430" w:rsidRDefault="00B548BC" w:rsidP="00B548BC">
      <w:pPr>
        <w:rPr>
          <w:rFonts w:ascii="Archer Book" w:hAnsi="Archer Book"/>
          <w:color w:val="595959" w:themeColor="text1" w:themeTint="A6"/>
          <w:sz w:val="20"/>
          <w:szCs w:val="20"/>
        </w:rPr>
      </w:pPr>
    </w:p>
    <w:p w14:paraId="369EBE37" w14:textId="77777777" w:rsidR="00B548BC" w:rsidRPr="00BD4430" w:rsidRDefault="00B548BC" w:rsidP="00B548BC">
      <w:pPr>
        <w:rPr>
          <w:rFonts w:ascii="Archer Book" w:hAnsi="Archer Book"/>
          <w:color w:val="595959" w:themeColor="text1" w:themeTint="A6"/>
          <w:sz w:val="20"/>
          <w:szCs w:val="20"/>
        </w:rPr>
      </w:pPr>
      <w:r w:rsidRPr="00BD4430">
        <w:rPr>
          <w:rFonts w:ascii="Archer Book" w:hAnsi="Archer Book"/>
          <w:color w:val="595959" w:themeColor="text1" w:themeTint="A6"/>
          <w:sz w:val="20"/>
          <w:szCs w:val="20"/>
        </w:rPr>
        <w:t>Given the complex nature of this issue, we recognise the importance of strengthening our relationships with partner sectors such as those focused on poverty, homelessness, education and housing.  We see both our size and our diversity as key strengths that provide us with both the capacity and opportunity to lead social change across Auckland.</w:t>
      </w:r>
    </w:p>
    <w:p w14:paraId="5978F484" w14:textId="77777777" w:rsidR="00092144" w:rsidRDefault="00092144">
      <w:pPr>
        <w:rPr>
          <w:color w:val="595959" w:themeColor="text1" w:themeTint="A6"/>
        </w:rPr>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11709"/>
      </w:tblGrid>
      <w:tr w:rsidR="00016F38" w:rsidRPr="00031482" w14:paraId="0FED6CB7" w14:textId="77777777" w:rsidTr="00E748CA">
        <w:trPr>
          <w:trHeight w:val="499"/>
        </w:trPr>
        <w:tc>
          <w:tcPr>
            <w:tcW w:w="12135" w:type="dxa"/>
            <w:shd w:val="clear" w:color="auto" w:fill="D9D9D9" w:themeFill="background1" w:themeFillShade="D9"/>
            <w:vAlign w:val="center"/>
          </w:tcPr>
          <w:p w14:paraId="31AE89E9" w14:textId="0D3D7445" w:rsidR="00016F38" w:rsidRPr="00C52102" w:rsidRDefault="00E748CA" w:rsidP="00E748CA">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ACTION</w:t>
            </w:r>
            <w:r w:rsidR="00016F38" w:rsidRPr="00C52102">
              <w:rPr>
                <w:rFonts w:ascii="Archer Semibold" w:hAnsi="Archer Semibold"/>
                <w:color w:val="595959" w:themeColor="text1" w:themeTint="A6"/>
                <w:sz w:val="20"/>
                <w:szCs w:val="20"/>
              </w:rPr>
              <w:t>: Hold Regional Wānanga</w:t>
            </w:r>
          </w:p>
        </w:tc>
      </w:tr>
      <w:tr w:rsidR="00016F38" w:rsidRPr="00031482" w14:paraId="0B94B4C3" w14:textId="77777777" w:rsidTr="00C52102">
        <w:trPr>
          <w:trHeight w:val="5359"/>
        </w:trPr>
        <w:tc>
          <w:tcPr>
            <w:tcW w:w="12135" w:type="dxa"/>
            <w:shd w:val="clear" w:color="auto" w:fill="F2F2F2" w:themeFill="background1" w:themeFillShade="F2"/>
            <w:vAlign w:val="center"/>
          </w:tcPr>
          <w:p w14:paraId="7C4ADDFC" w14:textId="77777777" w:rsidR="00B548BC" w:rsidRPr="00C52102" w:rsidRDefault="00B548BC" w:rsidP="00B548BC">
            <w:pPr>
              <w:ind w:firstLine="176"/>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Three regional wānanga will be held each year with the purpose of:</w:t>
            </w:r>
            <w:r>
              <w:rPr>
                <w:rFonts w:ascii="Archer Book" w:hAnsi="Archer Book"/>
                <w:color w:val="595959" w:themeColor="text1" w:themeTint="A6"/>
                <w:sz w:val="20"/>
                <w:szCs w:val="20"/>
              </w:rPr>
              <w:br/>
            </w:r>
          </w:p>
          <w:p w14:paraId="5F331165" w14:textId="77777777" w:rsidR="00B548BC" w:rsidRPr="00C52102" w:rsidRDefault="00B548BC" w:rsidP="00B548BC">
            <w:pPr>
              <w:pStyle w:val="ListParagraph"/>
              <w:numPr>
                <w:ilvl w:val="0"/>
                <w:numId w:val="13"/>
              </w:numPr>
              <w:ind w:left="459" w:hanging="283"/>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Whanaungatanga – building trust and strengthening relationships</w:t>
            </w:r>
          </w:p>
          <w:p w14:paraId="452F2B7B" w14:textId="77777777" w:rsidR="00B548BC" w:rsidRPr="00C52102" w:rsidRDefault="00B548BC" w:rsidP="00B548BC">
            <w:pPr>
              <w:pStyle w:val="ListParagraph"/>
              <w:numPr>
                <w:ilvl w:val="0"/>
                <w:numId w:val="13"/>
              </w:numPr>
              <w:ind w:left="459" w:hanging="283"/>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Collective discussion - sharing our knowledge and stories</w:t>
            </w:r>
          </w:p>
          <w:p w14:paraId="3DA3D4B7" w14:textId="77777777" w:rsidR="00B548BC" w:rsidRPr="00C52102" w:rsidRDefault="00B548BC" w:rsidP="00B548BC">
            <w:pPr>
              <w:pStyle w:val="ListParagraph"/>
              <w:numPr>
                <w:ilvl w:val="0"/>
                <w:numId w:val="13"/>
              </w:numPr>
              <w:ind w:left="459" w:hanging="283"/>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Collective professional development</w:t>
            </w:r>
          </w:p>
          <w:p w14:paraId="512451D0" w14:textId="77777777" w:rsidR="00B548BC" w:rsidRPr="00C52102" w:rsidRDefault="00B548BC" w:rsidP="00B548BC">
            <w:pPr>
              <w:pStyle w:val="ListParagraph"/>
              <w:numPr>
                <w:ilvl w:val="0"/>
                <w:numId w:val="13"/>
              </w:numPr>
              <w:ind w:left="459" w:hanging="283"/>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Strengthening leadership</w:t>
            </w:r>
          </w:p>
          <w:p w14:paraId="79637086" w14:textId="77777777" w:rsidR="00B548BC" w:rsidRPr="00C52102" w:rsidRDefault="00B548BC" w:rsidP="00B548BC">
            <w:pPr>
              <w:pStyle w:val="ListParagraph"/>
              <w:numPr>
                <w:ilvl w:val="0"/>
                <w:numId w:val="13"/>
              </w:numPr>
              <w:ind w:left="459" w:hanging="283"/>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Holding the plan accountable – reviewing and updating actions</w:t>
            </w:r>
          </w:p>
          <w:p w14:paraId="76E0CE52" w14:textId="77777777" w:rsidR="00B548BC" w:rsidRPr="00C52102" w:rsidRDefault="00B548BC" w:rsidP="00B548BC">
            <w:pPr>
              <w:rPr>
                <w:rFonts w:ascii="Archer Book" w:hAnsi="Archer Book"/>
                <w:color w:val="595959" w:themeColor="text1" w:themeTint="A6"/>
                <w:sz w:val="20"/>
                <w:szCs w:val="20"/>
              </w:rPr>
            </w:pPr>
          </w:p>
          <w:p w14:paraId="2958138E" w14:textId="77777777" w:rsidR="00B548BC" w:rsidRDefault="00B548BC" w:rsidP="00B548BC">
            <w:pPr>
              <w:ind w:left="176"/>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The Tangata Whenua Sector Caucus and the Pacific Working Group will scope the development of additional regional forums for the Māori and Pacific workforce.</w:t>
            </w:r>
          </w:p>
          <w:p w14:paraId="32F2FA7D" w14:textId="77777777" w:rsidR="00B548BC" w:rsidRDefault="00B548BC" w:rsidP="00B548BC">
            <w:pPr>
              <w:ind w:left="176"/>
              <w:rPr>
                <w:rFonts w:ascii="Archer Book" w:hAnsi="Archer Book"/>
                <w:color w:val="595959" w:themeColor="text1" w:themeTint="A6"/>
                <w:sz w:val="20"/>
                <w:szCs w:val="20"/>
              </w:rPr>
            </w:pPr>
          </w:p>
          <w:p w14:paraId="2E806753" w14:textId="77777777" w:rsidR="00B548BC" w:rsidRDefault="00B548BC" w:rsidP="00B548BC">
            <w:pPr>
              <w:ind w:left="176"/>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A regional network for those working to prevent violence, abuse and neglect against Older People will also be scoped, building on local Positive Ageing Networks.  As part of this work a stakeholder map will be completed and the benefits of a establishing a regional network explored.</w:t>
            </w:r>
          </w:p>
          <w:p w14:paraId="0F08B3CC" w14:textId="77777777" w:rsidR="00B548BC" w:rsidRDefault="00B548BC" w:rsidP="00B548BC">
            <w:pPr>
              <w:ind w:left="176"/>
              <w:rPr>
                <w:rFonts w:ascii="Archer Book" w:hAnsi="Archer Book"/>
                <w:color w:val="595959" w:themeColor="text1" w:themeTint="A6"/>
                <w:sz w:val="20"/>
                <w:szCs w:val="20"/>
              </w:rPr>
            </w:pPr>
          </w:p>
          <w:p w14:paraId="028D8E32" w14:textId="5BE64803" w:rsidR="00016F38" w:rsidRPr="00C52102" w:rsidRDefault="00B548BC" w:rsidP="00B548BC">
            <w:pPr>
              <w:ind w:left="176"/>
              <w:rPr>
                <w:rFonts w:ascii="Archer Book" w:hAnsi="Archer Book"/>
                <w:color w:val="595959" w:themeColor="text1" w:themeTint="A6"/>
                <w:sz w:val="20"/>
                <w:szCs w:val="20"/>
              </w:rPr>
            </w:pPr>
            <w:r w:rsidRPr="00C52102">
              <w:rPr>
                <w:rFonts w:ascii="Archer Book" w:hAnsi="Archer Book"/>
                <w:color w:val="595959" w:themeColor="text1" w:themeTint="A6"/>
                <w:sz w:val="20"/>
                <w:szCs w:val="20"/>
              </w:rPr>
              <w:t>A regional advisory group focused on ending violence against women will also be scoped, bringing together individuals, organisations and networks committed to, a</w:t>
            </w:r>
            <w:r>
              <w:rPr>
                <w:rFonts w:ascii="Archer Book" w:hAnsi="Archer Book"/>
                <w:color w:val="595959" w:themeColor="text1" w:themeTint="A6"/>
                <w:sz w:val="20"/>
                <w:szCs w:val="20"/>
              </w:rPr>
              <w:t>nd with expertise, in this area.</w:t>
            </w:r>
          </w:p>
        </w:tc>
      </w:tr>
    </w:tbl>
    <w:p w14:paraId="0D813A84" w14:textId="32F1F603" w:rsidR="00D72760" w:rsidRDefault="00D72760">
      <w:pPr>
        <w:rPr>
          <w:color w:val="595959" w:themeColor="text1" w:themeTint="A6"/>
        </w:rPr>
      </w:pPr>
      <w:r>
        <w:rPr>
          <w:color w:val="595959" w:themeColor="text1" w:themeTint="A6"/>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firstRow="1" w:lastRow="0" w:firstColumn="1" w:lastColumn="0" w:noHBand="0" w:noVBand="1"/>
      </w:tblPr>
      <w:tblGrid>
        <w:gridCol w:w="11709"/>
      </w:tblGrid>
      <w:tr w:rsidR="00D72760" w:rsidRPr="00031482" w14:paraId="538123B8" w14:textId="77777777" w:rsidTr="00931F66">
        <w:trPr>
          <w:trHeight w:val="4816"/>
        </w:trPr>
        <w:tc>
          <w:tcPr>
            <w:tcW w:w="12135" w:type="dxa"/>
            <w:shd w:val="clear" w:color="auto" w:fill="F2F2F2" w:themeFill="background1" w:themeFillShade="F2"/>
            <w:vAlign w:val="center"/>
          </w:tcPr>
          <w:p w14:paraId="4077D0E3" w14:textId="77777777" w:rsidR="00B548BC" w:rsidRPr="00931F66" w:rsidRDefault="00B548BC" w:rsidP="00B548BC">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NEXT STEPS:</w:t>
            </w:r>
          </w:p>
          <w:p w14:paraId="4F9561B7" w14:textId="77777777" w:rsidR="00B548BC" w:rsidRPr="00D72760" w:rsidRDefault="00B548BC" w:rsidP="00B548BC">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br/>
            </w:r>
            <w:r w:rsidRPr="00D72760">
              <w:rPr>
                <w:rFonts w:ascii="Archer Book" w:hAnsi="Archer Book"/>
                <w:color w:val="595959" w:themeColor="text1" w:themeTint="A6"/>
                <w:sz w:val="20"/>
                <w:szCs w:val="20"/>
              </w:rPr>
              <w:t>By August</w:t>
            </w:r>
            <w:r>
              <w:rPr>
                <w:rFonts w:ascii="Archer Book" w:hAnsi="Archer Book"/>
                <w:color w:val="595959" w:themeColor="text1" w:themeTint="A6"/>
                <w:sz w:val="20"/>
                <w:szCs w:val="20"/>
              </w:rPr>
              <w:t xml:space="preserve"> -</w:t>
            </w:r>
          </w:p>
          <w:p w14:paraId="30D28DBC" w14:textId="77777777" w:rsidR="00B548BC" w:rsidRPr="00D72760" w:rsidRDefault="00B548BC" w:rsidP="00B548BC">
            <w:pPr>
              <w:pStyle w:val="ListParagraph"/>
              <w:numPr>
                <w:ilvl w:val="0"/>
                <w:numId w:val="14"/>
              </w:numPr>
              <w:ind w:left="459" w:hanging="283"/>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Auckland Council will host the first regional wānanga.  The agenda will be developed in partnership with representatives from the collective.  The first wānanga will include a training session on Te Tiriti o Waitangi and how the collective can integrate Te Tiriti into our every day work.</w:t>
            </w:r>
          </w:p>
          <w:p w14:paraId="1894407D" w14:textId="77777777" w:rsidR="00B548BC" w:rsidRPr="00D72760" w:rsidRDefault="00B548BC" w:rsidP="00B548BC">
            <w:pPr>
              <w:rPr>
                <w:rFonts w:ascii="Archer Book" w:hAnsi="Archer Book"/>
                <w:color w:val="595959" w:themeColor="text1" w:themeTint="A6"/>
                <w:sz w:val="20"/>
                <w:szCs w:val="20"/>
              </w:rPr>
            </w:pPr>
          </w:p>
          <w:p w14:paraId="0A7AB110" w14:textId="77777777" w:rsidR="00B548BC" w:rsidRPr="00D72760" w:rsidRDefault="00B548BC" w:rsidP="00B548BC">
            <w:pPr>
              <w:ind w:left="176"/>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By September</w:t>
            </w:r>
            <w:r>
              <w:rPr>
                <w:rFonts w:ascii="Archer Book" w:hAnsi="Archer Book"/>
                <w:color w:val="595959" w:themeColor="text1" w:themeTint="A6"/>
                <w:sz w:val="20"/>
                <w:szCs w:val="20"/>
              </w:rPr>
              <w:t xml:space="preserve"> -</w:t>
            </w:r>
          </w:p>
          <w:p w14:paraId="1FE76863" w14:textId="77777777" w:rsidR="00B548BC" w:rsidRPr="00D72760" w:rsidRDefault="00B548BC" w:rsidP="00B548BC">
            <w:pPr>
              <w:pStyle w:val="ListParagraph"/>
              <w:numPr>
                <w:ilvl w:val="0"/>
                <w:numId w:val="14"/>
              </w:numPr>
              <w:ind w:left="459" w:hanging="283"/>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The Tangata Whenua Sector Caucus and the Pacific Working Group will have discussed and agreed if, and how, additional regional forums for the Māori and Pacific workforce are held.</w:t>
            </w:r>
          </w:p>
          <w:p w14:paraId="0B9C72F0" w14:textId="77777777" w:rsidR="00B548BC" w:rsidRPr="00D72760" w:rsidRDefault="00B548BC" w:rsidP="00B548BC">
            <w:pPr>
              <w:rPr>
                <w:rFonts w:ascii="Archer Book" w:hAnsi="Archer Book"/>
                <w:color w:val="595959" w:themeColor="text1" w:themeTint="A6"/>
                <w:sz w:val="20"/>
                <w:szCs w:val="20"/>
              </w:rPr>
            </w:pPr>
          </w:p>
          <w:p w14:paraId="0BF213EB" w14:textId="77777777" w:rsidR="00B548BC" w:rsidRPr="00D72760" w:rsidRDefault="00B548BC" w:rsidP="00B548BC">
            <w:pPr>
              <w:ind w:firstLine="176"/>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By October</w:t>
            </w:r>
            <w:r>
              <w:rPr>
                <w:rFonts w:ascii="Archer Book" w:hAnsi="Archer Book"/>
                <w:color w:val="595959" w:themeColor="text1" w:themeTint="A6"/>
                <w:sz w:val="20"/>
                <w:szCs w:val="20"/>
              </w:rPr>
              <w:t xml:space="preserve"> -</w:t>
            </w:r>
          </w:p>
          <w:p w14:paraId="60F2D0B9" w14:textId="77777777" w:rsidR="00B548BC" w:rsidRPr="00D72760" w:rsidRDefault="00B548BC" w:rsidP="00B548BC">
            <w:pPr>
              <w:pStyle w:val="ListParagraph"/>
              <w:numPr>
                <w:ilvl w:val="0"/>
                <w:numId w:val="14"/>
              </w:numPr>
              <w:ind w:left="459" w:hanging="283"/>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Initial meeting to discuss the establishment of a regional network for those working to prevent violence, abuse and neglect against older people held and stakeholder map drafted.  Stakeholder map will identify current contracts held for work such as training and raising awareness.</w:t>
            </w:r>
          </w:p>
          <w:p w14:paraId="5E3E2571" w14:textId="77777777" w:rsidR="00B548BC" w:rsidRPr="00D72760" w:rsidRDefault="00B548BC" w:rsidP="00B548BC">
            <w:pPr>
              <w:rPr>
                <w:rFonts w:ascii="Archer Book" w:hAnsi="Archer Book"/>
                <w:color w:val="595959" w:themeColor="text1" w:themeTint="A6"/>
                <w:sz w:val="20"/>
                <w:szCs w:val="20"/>
              </w:rPr>
            </w:pPr>
          </w:p>
          <w:p w14:paraId="112F50E5" w14:textId="77777777" w:rsidR="00B548BC" w:rsidRPr="00D72760" w:rsidRDefault="00B548BC" w:rsidP="00B548BC">
            <w:pPr>
              <w:ind w:left="318" w:hanging="142"/>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By December</w:t>
            </w:r>
            <w:r>
              <w:rPr>
                <w:rFonts w:ascii="Archer Book" w:hAnsi="Archer Book"/>
                <w:color w:val="595959" w:themeColor="text1" w:themeTint="A6"/>
                <w:sz w:val="20"/>
                <w:szCs w:val="20"/>
              </w:rPr>
              <w:t xml:space="preserve"> -</w:t>
            </w:r>
          </w:p>
          <w:p w14:paraId="222729F3" w14:textId="5F3F29CC" w:rsidR="00D72760" w:rsidRPr="00D72760" w:rsidRDefault="00B548BC" w:rsidP="00B548BC">
            <w:pPr>
              <w:pStyle w:val="ListParagraph"/>
              <w:numPr>
                <w:ilvl w:val="0"/>
                <w:numId w:val="14"/>
              </w:numPr>
              <w:ind w:left="459" w:hanging="283"/>
              <w:rPr>
                <w:rFonts w:ascii="Archer Book" w:hAnsi="Archer Book"/>
                <w:color w:val="595959" w:themeColor="text1" w:themeTint="A6"/>
                <w:sz w:val="20"/>
                <w:szCs w:val="20"/>
              </w:rPr>
            </w:pPr>
            <w:r w:rsidRPr="00D72760">
              <w:rPr>
                <w:rFonts w:ascii="Archer Book" w:hAnsi="Archer Book"/>
                <w:color w:val="595959" w:themeColor="text1" w:themeTint="A6"/>
                <w:sz w:val="20"/>
                <w:szCs w:val="20"/>
              </w:rPr>
              <w:t>Second regional wānanga held.</w:t>
            </w:r>
          </w:p>
        </w:tc>
      </w:tr>
    </w:tbl>
    <w:p w14:paraId="0777A35D" w14:textId="77777777" w:rsidR="00016F38" w:rsidRDefault="00016F38">
      <w:pPr>
        <w:rPr>
          <w:color w:val="595959" w:themeColor="text1" w:themeTint="A6"/>
        </w:rPr>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2F2" w:themeFill="background1" w:themeFillShade="F2"/>
        <w:tblLook w:val="04A0" w:firstRow="1" w:lastRow="0" w:firstColumn="1" w:lastColumn="0" w:noHBand="0" w:noVBand="1"/>
      </w:tblPr>
      <w:tblGrid>
        <w:gridCol w:w="11709"/>
      </w:tblGrid>
      <w:tr w:rsidR="00B548BC" w:rsidRPr="00931F66" w14:paraId="65647813" w14:textId="77777777" w:rsidTr="00C67563">
        <w:trPr>
          <w:trHeight w:val="437"/>
        </w:trPr>
        <w:tc>
          <w:tcPr>
            <w:tcW w:w="11709" w:type="dxa"/>
            <w:shd w:val="clear" w:color="auto" w:fill="D9D9D9" w:themeFill="background1" w:themeFillShade="D9"/>
            <w:vAlign w:val="center"/>
          </w:tcPr>
          <w:p w14:paraId="25CA8531" w14:textId="77777777" w:rsidR="00B548BC" w:rsidRPr="00931F66" w:rsidRDefault="00B548BC" w:rsidP="00C67563">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ACTION</w:t>
            </w:r>
            <w:r w:rsidRPr="00931F66">
              <w:rPr>
                <w:rFonts w:ascii="Archer Semibold" w:hAnsi="Archer Semibold"/>
                <w:color w:val="595959" w:themeColor="text1" w:themeTint="A6"/>
                <w:sz w:val="20"/>
                <w:szCs w:val="20"/>
              </w:rPr>
              <w:t xml:space="preserve">: Strengthen support for the violence prevention sector through online resources, research and evaluation </w:t>
            </w:r>
          </w:p>
        </w:tc>
      </w:tr>
      <w:tr w:rsidR="00B548BC" w:rsidRPr="00931F66" w14:paraId="6357BC36" w14:textId="77777777" w:rsidTr="00C67563">
        <w:trPr>
          <w:trHeight w:val="3240"/>
        </w:trPr>
        <w:tc>
          <w:tcPr>
            <w:tcW w:w="11709" w:type="dxa"/>
            <w:shd w:val="clear" w:color="auto" w:fill="F2F2F2" w:themeFill="background1" w:themeFillShade="F2"/>
            <w:vAlign w:val="center"/>
          </w:tcPr>
          <w:p w14:paraId="5A5F517C" w14:textId="77777777" w:rsidR="00B548BC" w:rsidRPr="00931F66" w:rsidRDefault="00B548BC" w:rsidP="00C67563">
            <w:pPr>
              <w:ind w:left="176"/>
              <w:rPr>
                <w:rFonts w:ascii="Archer Book" w:hAnsi="Archer Book"/>
                <w:color w:val="595959" w:themeColor="text1" w:themeTint="A6"/>
                <w:sz w:val="20"/>
                <w:szCs w:val="20"/>
              </w:rPr>
            </w:pPr>
            <w:r w:rsidRPr="00931F66">
              <w:rPr>
                <w:rFonts w:ascii="Archer Book" w:hAnsi="Archer Book"/>
                <w:color w:val="595959" w:themeColor="text1" w:themeTint="A6"/>
                <w:sz w:val="20"/>
                <w:szCs w:val="20"/>
              </w:rPr>
              <w:t xml:space="preserve">Hold a focus group with members of the violence prevention sector to explore how online resources, research and evaluation can better support their practice.  Scope existing online resources available for the violence prevention sector with the aim to identify gaps and opportunities to improve for e.g. accessibility, sharing information and stories, social media and how sites promote and connect to each other. Scope new ways to improve accessibility of research and evaluation </w:t>
            </w:r>
            <w:r>
              <w:rPr>
                <w:rFonts w:ascii="Archer Book" w:hAnsi="Archer Book"/>
                <w:color w:val="595959" w:themeColor="text1" w:themeTint="A6"/>
                <w:sz w:val="20"/>
                <w:szCs w:val="20"/>
              </w:rPr>
              <w:t xml:space="preserve">that encourages best practice. </w:t>
            </w:r>
            <w:r>
              <w:rPr>
                <w:rFonts w:ascii="Archer Book" w:hAnsi="Archer Book"/>
                <w:color w:val="595959" w:themeColor="text1" w:themeTint="A6"/>
                <w:sz w:val="20"/>
                <w:szCs w:val="20"/>
              </w:rPr>
              <w:br/>
            </w:r>
            <w:r>
              <w:rPr>
                <w:rFonts w:ascii="Archer Book" w:hAnsi="Archer Book"/>
                <w:color w:val="595959" w:themeColor="text1" w:themeTint="A6"/>
                <w:sz w:val="20"/>
                <w:szCs w:val="20"/>
              </w:rPr>
              <w:br/>
            </w:r>
            <w:r w:rsidRPr="00931F66">
              <w:rPr>
                <w:rFonts w:ascii="Archer Book" w:hAnsi="Archer Book"/>
                <w:color w:val="595959" w:themeColor="text1" w:themeTint="A6"/>
                <w:sz w:val="20"/>
                <w:szCs w:val="20"/>
              </w:rPr>
              <w:t xml:space="preserve">Pacific Working Group will scope the development of an online hub dedicated to supporting Pacific workers and agencies.  Scoping will include a broad review of Pacific programmes (both past and current), expanding the 2012 MSD review to all those that are operating in Auckland. </w:t>
            </w:r>
            <w:r>
              <w:rPr>
                <w:rFonts w:ascii="Archer Book" w:hAnsi="Archer Book"/>
                <w:color w:val="595959" w:themeColor="text1" w:themeTint="A6"/>
                <w:sz w:val="20"/>
                <w:szCs w:val="20"/>
              </w:rPr>
              <w:br/>
            </w:r>
            <w:r>
              <w:rPr>
                <w:rFonts w:ascii="Archer Book" w:hAnsi="Archer Book"/>
                <w:color w:val="595959" w:themeColor="text1" w:themeTint="A6"/>
                <w:sz w:val="20"/>
                <w:szCs w:val="20"/>
              </w:rPr>
              <w:br/>
            </w:r>
            <w:r w:rsidRPr="00931F66">
              <w:rPr>
                <w:rFonts w:ascii="Archer Book" w:hAnsi="Archer Book"/>
                <w:color w:val="595959" w:themeColor="text1" w:themeTint="A6"/>
                <w:sz w:val="20"/>
                <w:szCs w:val="20"/>
              </w:rPr>
              <w:t xml:space="preserve">Participate and promote </w:t>
            </w:r>
            <w:r w:rsidRPr="00931F66">
              <w:rPr>
                <w:rFonts w:ascii="Archer Book" w:hAnsi="Archer Book"/>
                <w:bCs/>
                <w:color w:val="595959" w:themeColor="text1" w:themeTint="A6"/>
                <w:sz w:val="20"/>
                <w:szCs w:val="20"/>
              </w:rPr>
              <w:t>Hohou te Rongo Kahukura - Outing Violence</w:t>
            </w:r>
            <w:r w:rsidRPr="00931F66">
              <w:rPr>
                <w:rFonts w:ascii="Archer Book" w:hAnsi="Archer Book"/>
                <w:color w:val="595959" w:themeColor="text1" w:themeTint="A6"/>
                <w:sz w:val="20"/>
                <w:szCs w:val="20"/>
              </w:rPr>
              <w:t xml:space="preserve"> seeking to raise awareness of intimate partner violence and sexual violence in queer* communities</w:t>
            </w:r>
            <w:r>
              <w:rPr>
                <w:rFonts w:ascii="Archer Book" w:hAnsi="Archer Book"/>
                <w:color w:val="595959" w:themeColor="text1" w:themeTint="A6"/>
                <w:sz w:val="20"/>
                <w:szCs w:val="20"/>
              </w:rPr>
              <w:t>.</w:t>
            </w:r>
          </w:p>
          <w:p w14:paraId="15C5E10F" w14:textId="77777777" w:rsidR="00B548BC" w:rsidRPr="00931F66" w:rsidRDefault="00B548BC" w:rsidP="00C67563">
            <w:pPr>
              <w:ind w:left="176"/>
              <w:rPr>
                <w:rFonts w:ascii="Archer Book" w:hAnsi="Archer Book"/>
                <w:color w:val="595959" w:themeColor="text1" w:themeTint="A6"/>
                <w:sz w:val="20"/>
                <w:szCs w:val="20"/>
              </w:rPr>
            </w:pPr>
            <w:r w:rsidRPr="00C52A10">
              <w:rPr>
                <w:rFonts w:ascii="Archer Bold" w:hAnsi="Archer Bold"/>
                <w:color w:val="595959" w:themeColor="text1" w:themeTint="A6"/>
                <w:sz w:val="20"/>
                <w:szCs w:val="20"/>
              </w:rPr>
              <w:t>Key contact:</w:t>
            </w:r>
            <w:r w:rsidRPr="00931F66">
              <w:rPr>
                <w:rFonts w:ascii="Archer Book" w:hAnsi="Archer Book"/>
                <w:color w:val="595959" w:themeColor="text1" w:themeTint="A6"/>
                <w:sz w:val="20"/>
                <w:szCs w:val="20"/>
              </w:rPr>
              <w:t xml:space="preserve"> Sandra Dickson</w:t>
            </w:r>
          </w:p>
        </w:tc>
      </w:tr>
      <w:tr w:rsidR="00B548BC" w:rsidRPr="00931F66" w14:paraId="1660087B" w14:textId="77777777" w:rsidTr="00C675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659"/>
        </w:trPr>
        <w:tc>
          <w:tcPr>
            <w:tcW w:w="11709" w:type="dxa"/>
            <w:tcBorders>
              <w:top w:val="nil"/>
              <w:left w:val="nil"/>
              <w:bottom w:val="nil"/>
              <w:right w:val="nil"/>
            </w:tcBorders>
            <w:shd w:val="clear" w:color="auto" w:fill="F2F2F2" w:themeFill="background1" w:themeFillShade="F2"/>
            <w:vAlign w:val="center"/>
          </w:tcPr>
          <w:p w14:paraId="37DC5390" w14:textId="77777777" w:rsidR="00B548BC" w:rsidRPr="00F01747" w:rsidRDefault="00B548BC" w:rsidP="00C67563">
            <w:pPr>
              <w:ind w:firstLine="176"/>
              <w:rPr>
                <w:rFonts w:ascii="Archer Semibold" w:hAnsi="Archer Semibold"/>
                <w:color w:val="595959" w:themeColor="text1" w:themeTint="A6"/>
                <w:sz w:val="20"/>
                <w:szCs w:val="20"/>
              </w:rPr>
            </w:pPr>
            <w:r>
              <w:rPr>
                <w:rFonts w:ascii="Archer Semibold" w:hAnsi="Archer Semibold"/>
                <w:color w:val="595959" w:themeColor="text1" w:themeTint="A6"/>
                <w:sz w:val="20"/>
                <w:szCs w:val="20"/>
              </w:rPr>
              <w:t>NEXT STEPS:</w:t>
            </w:r>
            <w:r>
              <w:rPr>
                <w:rFonts w:ascii="Archer Semibold" w:hAnsi="Archer Semibold"/>
                <w:color w:val="595959" w:themeColor="text1" w:themeTint="A6"/>
                <w:sz w:val="20"/>
                <w:szCs w:val="20"/>
              </w:rPr>
              <w:br/>
            </w:r>
          </w:p>
          <w:p w14:paraId="1A7E7D07" w14:textId="77777777" w:rsidR="00B548BC" w:rsidRPr="00F01747" w:rsidRDefault="00B548BC" w:rsidP="00C67563">
            <w:pPr>
              <w:ind w:firstLine="176"/>
              <w:rPr>
                <w:rFonts w:ascii="Archer Book" w:hAnsi="Archer Book"/>
                <w:color w:val="595959" w:themeColor="text1" w:themeTint="A6"/>
                <w:sz w:val="20"/>
                <w:szCs w:val="20"/>
              </w:rPr>
            </w:pPr>
            <w:r>
              <w:rPr>
                <w:rFonts w:ascii="Archer Book" w:hAnsi="Archer Book"/>
                <w:color w:val="595959" w:themeColor="text1" w:themeTint="A6"/>
                <w:sz w:val="20"/>
                <w:szCs w:val="20"/>
              </w:rPr>
              <w:t>By September -</w:t>
            </w:r>
          </w:p>
          <w:p w14:paraId="018F347D"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Hold a focus group with representatives from the violence prevention sector, SuperU, New Zealand Family Violence Clearinghouse, MSD and ACC to explore how online resources can better support their practice and how these needs are met through existing resources available.</w:t>
            </w:r>
          </w:p>
          <w:p w14:paraId="6DDD42B3"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Promote participation in the anonymous survey on intimate partner violence and sexual violence in queer* communities and the supporting website through all available channels.</w:t>
            </w:r>
          </w:p>
          <w:p w14:paraId="5C54BC12" w14:textId="77777777" w:rsidR="00B548BC" w:rsidRPr="00F01747" w:rsidRDefault="00B548BC" w:rsidP="00C67563">
            <w:pPr>
              <w:rPr>
                <w:rFonts w:ascii="Archer Book" w:hAnsi="Archer Book"/>
                <w:color w:val="595959" w:themeColor="text1" w:themeTint="A6"/>
                <w:sz w:val="20"/>
                <w:szCs w:val="20"/>
              </w:rPr>
            </w:pPr>
          </w:p>
          <w:p w14:paraId="39BFEB43" w14:textId="77777777" w:rsidR="00B548BC" w:rsidRPr="00F01747" w:rsidRDefault="00B548BC" w:rsidP="00C67563">
            <w:pPr>
              <w:ind w:firstLine="176"/>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By October</w:t>
            </w:r>
            <w:r>
              <w:rPr>
                <w:rFonts w:ascii="Archer Book" w:hAnsi="Archer Book"/>
                <w:color w:val="595959" w:themeColor="text1" w:themeTint="A6"/>
                <w:sz w:val="20"/>
                <w:szCs w:val="20"/>
              </w:rPr>
              <w:t xml:space="preserve"> -</w:t>
            </w:r>
          </w:p>
          <w:p w14:paraId="12B13253"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 xml:space="preserve">Summarise findings from focus group and further scoping work with recommendations for how to strengthen support for Violence Prevention sector through online resources. </w:t>
            </w:r>
          </w:p>
          <w:p w14:paraId="32E44A7B" w14:textId="77777777" w:rsidR="00B548BC" w:rsidRPr="00F01747" w:rsidRDefault="00B548BC" w:rsidP="00C67563">
            <w:pPr>
              <w:rPr>
                <w:rFonts w:ascii="Archer Book" w:hAnsi="Archer Book"/>
                <w:color w:val="595959" w:themeColor="text1" w:themeTint="A6"/>
                <w:sz w:val="20"/>
                <w:szCs w:val="20"/>
              </w:rPr>
            </w:pPr>
          </w:p>
          <w:p w14:paraId="7B0A3097"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 xml:space="preserve">Promote the </w:t>
            </w:r>
            <w:r w:rsidRPr="00F01747">
              <w:rPr>
                <w:rFonts w:ascii="Archer Book" w:hAnsi="Archer Book"/>
                <w:bCs/>
                <w:color w:val="595959" w:themeColor="text1" w:themeTint="A6"/>
                <w:sz w:val="20"/>
                <w:szCs w:val="20"/>
              </w:rPr>
              <w:t>Auckland</w:t>
            </w:r>
            <w:r w:rsidRPr="00F01747">
              <w:rPr>
                <w:rFonts w:ascii="Archer Book" w:hAnsi="Archer Book"/>
                <w:color w:val="595959" w:themeColor="text1" w:themeTint="A6"/>
                <w:sz w:val="20"/>
                <w:szCs w:val="20"/>
              </w:rPr>
              <w:t xml:space="preserve"> community hui</w:t>
            </w:r>
            <w:r w:rsidRPr="00F01747">
              <w:rPr>
                <w:rFonts w:ascii="Archer Book" w:hAnsi="Archer Book"/>
                <w:bCs/>
                <w:color w:val="595959" w:themeColor="text1" w:themeTint="A6"/>
                <w:sz w:val="20"/>
                <w:szCs w:val="20"/>
              </w:rPr>
              <w:t xml:space="preserve"> </w:t>
            </w:r>
            <w:r w:rsidRPr="00F01747">
              <w:rPr>
                <w:rFonts w:ascii="Archer Book" w:hAnsi="Archer Book"/>
                <w:color w:val="595959" w:themeColor="text1" w:themeTint="A6"/>
                <w:sz w:val="20"/>
                <w:szCs w:val="20"/>
              </w:rPr>
              <w:t xml:space="preserve">on intimate partner violence and sexual violence in queer* communities </w:t>
            </w:r>
            <w:r w:rsidRPr="00F01747">
              <w:rPr>
                <w:rFonts w:ascii="Archer Book" w:hAnsi="Archer Book"/>
                <w:bCs/>
                <w:color w:val="595959" w:themeColor="text1" w:themeTint="A6"/>
                <w:sz w:val="20"/>
                <w:szCs w:val="20"/>
              </w:rPr>
              <w:t>through all available channels.</w:t>
            </w:r>
            <w:r w:rsidRPr="00F01747">
              <w:rPr>
                <w:rFonts w:ascii="Archer Book" w:hAnsi="Archer Book"/>
                <w:color w:val="595959" w:themeColor="text1" w:themeTint="A6"/>
                <w:sz w:val="20"/>
                <w:szCs w:val="20"/>
              </w:rPr>
              <w:t xml:space="preserve">      </w:t>
            </w:r>
          </w:p>
          <w:p w14:paraId="50F6FDE0" w14:textId="77777777" w:rsidR="00B548BC" w:rsidRPr="00F01747" w:rsidRDefault="00B548BC" w:rsidP="00C67563">
            <w:pPr>
              <w:rPr>
                <w:rFonts w:ascii="Archer Book" w:hAnsi="Archer Book"/>
                <w:color w:val="595959" w:themeColor="text1" w:themeTint="A6"/>
                <w:sz w:val="20"/>
                <w:szCs w:val="20"/>
              </w:rPr>
            </w:pPr>
          </w:p>
          <w:p w14:paraId="2E765F4E" w14:textId="77777777" w:rsidR="00B548BC" w:rsidRDefault="00B548BC" w:rsidP="00C67563">
            <w:pPr>
              <w:ind w:firstLine="176"/>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By December</w:t>
            </w:r>
            <w:r>
              <w:rPr>
                <w:rFonts w:ascii="Archer Book" w:hAnsi="Archer Book"/>
                <w:color w:val="595959" w:themeColor="text1" w:themeTint="A6"/>
                <w:sz w:val="20"/>
                <w:szCs w:val="20"/>
              </w:rPr>
              <w:t xml:space="preserve"> –</w:t>
            </w:r>
          </w:p>
          <w:p w14:paraId="0E330084"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Pacific Working Group will have completed a scoping document exploring the development of an online hub dedicated to supporting Pacific workers and agencies.</w:t>
            </w:r>
          </w:p>
          <w:p w14:paraId="55A77EE0"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Promote the community hui on intimate partner violence and sexual violence in queer* communities.</w:t>
            </w:r>
          </w:p>
          <w:p w14:paraId="15BB36B0" w14:textId="77777777" w:rsidR="00B548BC" w:rsidRPr="00F01747" w:rsidRDefault="00B548BC" w:rsidP="00C67563">
            <w:pPr>
              <w:rPr>
                <w:rFonts w:ascii="Archer Book" w:hAnsi="Archer Book"/>
                <w:color w:val="595959" w:themeColor="text1" w:themeTint="A6"/>
                <w:sz w:val="20"/>
                <w:szCs w:val="20"/>
              </w:rPr>
            </w:pPr>
          </w:p>
          <w:p w14:paraId="4A2DB336" w14:textId="77777777" w:rsidR="00B548BC" w:rsidRPr="00F01747" w:rsidRDefault="00B548BC" w:rsidP="00C67563">
            <w:pPr>
              <w:ind w:firstLine="176"/>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By February</w:t>
            </w:r>
            <w:r>
              <w:rPr>
                <w:rFonts w:ascii="Archer Book" w:hAnsi="Archer Book"/>
                <w:color w:val="595959" w:themeColor="text1" w:themeTint="A6"/>
                <w:sz w:val="20"/>
                <w:szCs w:val="20"/>
              </w:rPr>
              <w:t>-</w:t>
            </w:r>
          </w:p>
          <w:p w14:paraId="5640FE13" w14:textId="77777777" w:rsidR="00B548BC" w:rsidRPr="00F01747" w:rsidRDefault="00B548BC" w:rsidP="00C67563">
            <w:pPr>
              <w:pStyle w:val="ListParagraph"/>
              <w:numPr>
                <w:ilvl w:val="0"/>
                <w:numId w:val="10"/>
              </w:numPr>
              <w:ind w:left="459" w:hanging="283"/>
              <w:rPr>
                <w:rFonts w:ascii="Archer Book" w:hAnsi="Archer Book"/>
                <w:color w:val="595959" w:themeColor="text1" w:themeTint="A6"/>
                <w:sz w:val="20"/>
                <w:szCs w:val="20"/>
              </w:rPr>
            </w:pPr>
            <w:r w:rsidRPr="00F01747">
              <w:rPr>
                <w:rFonts w:ascii="Archer Book" w:hAnsi="Archer Book"/>
                <w:color w:val="595959" w:themeColor="text1" w:themeTint="A6"/>
                <w:sz w:val="20"/>
                <w:szCs w:val="20"/>
              </w:rPr>
              <w:t>Establish small working group to review findings of</w:t>
            </w:r>
            <w:r>
              <w:rPr>
                <w:rFonts w:ascii="Archer Book" w:hAnsi="Archer Book"/>
                <w:color w:val="595959" w:themeColor="text1" w:themeTint="A6"/>
                <w:sz w:val="20"/>
                <w:szCs w:val="20"/>
              </w:rPr>
              <w:t xml:space="preserve"> </w:t>
            </w:r>
            <w:r w:rsidRPr="00F01747">
              <w:rPr>
                <w:rFonts w:ascii="Archer Book" w:hAnsi="Archer Book"/>
                <w:color w:val="595959" w:themeColor="text1" w:themeTint="A6"/>
                <w:sz w:val="20"/>
                <w:szCs w:val="20"/>
              </w:rPr>
              <w:t xml:space="preserve">intimate partner violence and sexual violence in queer* communities report and identify opportunities to improve current practice.  </w:t>
            </w:r>
            <w:r>
              <w:rPr>
                <w:rFonts w:ascii="Archer Book" w:hAnsi="Archer Book"/>
                <w:color w:val="595959" w:themeColor="text1" w:themeTint="A6"/>
                <w:sz w:val="20"/>
                <w:szCs w:val="20"/>
              </w:rPr>
              <w:br/>
            </w:r>
            <w:r w:rsidRPr="00F01747">
              <w:rPr>
                <w:rFonts w:ascii="Archer Book" w:hAnsi="Archer Book"/>
                <w:color w:val="595959" w:themeColor="text1" w:themeTint="A6"/>
                <w:sz w:val="20"/>
                <w:szCs w:val="20"/>
              </w:rPr>
              <w:t>Share findings and opportunities with wider collective.</w:t>
            </w:r>
          </w:p>
        </w:tc>
      </w:tr>
    </w:tbl>
    <w:p w14:paraId="7D320789" w14:textId="77777777" w:rsidR="00B548BC" w:rsidRDefault="00B548BC" w:rsidP="00B548BC">
      <w:pPr>
        <w:rPr>
          <w:color w:val="595959" w:themeColor="text1" w:themeTint="A6"/>
        </w:rPr>
      </w:pPr>
      <w:r>
        <w:rPr>
          <w:color w:val="595959" w:themeColor="text1" w:themeTint="A6"/>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11709"/>
      </w:tblGrid>
      <w:tr w:rsidR="00B548BC" w:rsidRPr="00407E1A" w14:paraId="619551F7" w14:textId="77777777" w:rsidTr="00C67563">
        <w:trPr>
          <w:trHeight w:val="422"/>
        </w:trPr>
        <w:tc>
          <w:tcPr>
            <w:tcW w:w="11709" w:type="dxa"/>
            <w:shd w:val="clear" w:color="auto" w:fill="D9D9D9" w:themeFill="background1" w:themeFillShade="D9"/>
            <w:vAlign w:val="center"/>
          </w:tcPr>
          <w:p w14:paraId="0357FD19" w14:textId="77777777" w:rsidR="00B548BC" w:rsidRPr="00BA0CEF" w:rsidRDefault="00B548BC" w:rsidP="00C67563">
            <w:pPr>
              <w:ind w:firstLine="176"/>
              <w:rPr>
                <w:rFonts w:ascii="Archer Semibold" w:hAnsi="Archer Semibold"/>
                <w:color w:val="595959" w:themeColor="text1" w:themeTint="A6"/>
                <w:sz w:val="20"/>
                <w:szCs w:val="20"/>
              </w:rPr>
            </w:pPr>
            <w:r w:rsidRPr="00BA0CEF">
              <w:rPr>
                <w:rFonts w:ascii="Archer Semibold" w:hAnsi="Archer Semibold"/>
                <w:color w:val="595959" w:themeColor="text1" w:themeTint="A6"/>
                <w:sz w:val="20"/>
                <w:szCs w:val="20"/>
              </w:rPr>
              <w:t>Action: Collective Professional Development</w:t>
            </w:r>
          </w:p>
        </w:tc>
      </w:tr>
      <w:tr w:rsidR="00B548BC" w:rsidRPr="00407E1A" w14:paraId="5CA40F47" w14:textId="77777777" w:rsidTr="00C67563">
        <w:trPr>
          <w:trHeight w:val="4806"/>
        </w:trPr>
        <w:tc>
          <w:tcPr>
            <w:tcW w:w="11709" w:type="dxa"/>
            <w:shd w:val="clear" w:color="auto" w:fill="F2F2F2" w:themeFill="background1" w:themeFillShade="F2"/>
            <w:vAlign w:val="center"/>
          </w:tcPr>
          <w:p w14:paraId="38765F2D" w14:textId="77777777" w:rsidR="00B548BC" w:rsidRPr="00BA0CEF" w:rsidRDefault="00B548BC" w:rsidP="00C67563">
            <w:pPr>
              <w:pStyle w:val="ListParagraph"/>
              <w:numPr>
                <w:ilvl w:val="0"/>
                <w:numId w:val="16"/>
              </w:numPr>
              <w:ind w:left="459" w:hanging="283"/>
              <w:rPr>
                <w:rFonts w:ascii="Archer Semibold" w:hAnsi="Archer Semibold"/>
                <w:color w:val="595959" w:themeColor="text1" w:themeTint="A6"/>
                <w:sz w:val="20"/>
                <w:szCs w:val="20"/>
              </w:rPr>
            </w:pPr>
            <w:r w:rsidRPr="00BA0CEF">
              <w:rPr>
                <w:rFonts w:ascii="Archer Semibold" w:hAnsi="Archer Semibold"/>
                <w:color w:val="595959" w:themeColor="text1" w:themeTint="A6"/>
                <w:sz w:val="20"/>
                <w:szCs w:val="20"/>
              </w:rPr>
              <w:t>Support best practice professional development of those working in the area of domestic, family, whānau and sexual violence.</w:t>
            </w:r>
          </w:p>
          <w:p w14:paraId="302E1126" w14:textId="77777777" w:rsidR="00B548BC" w:rsidRPr="00BA0CEF" w:rsidRDefault="00B548BC" w:rsidP="00C67563">
            <w:pPr>
              <w:rPr>
                <w:rFonts w:ascii="Archer Book" w:hAnsi="Archer Book"/>
                <w:color w:val="595959" w:themeColor="text1" w:themeTint="A6"/>
                <w:sz w:val="20"/>
                <w:szCs w:val="20"/>
              </w:rPr>
            </w:pPr>
          </w:p>
          <w:p w14:paraId="7254A370" w14:textId="77777777" w:rsidR="00B548BC" w:rsidRPr="00BA0CEF" w:rsidRDefault="00B548BC" w:rsidP="00C67563">
            <w:pPr>
              <w:ind w:left="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Complete stocktake of current training available and providers and establish training needs of those working in the area of domestic, family, whānau and sexual violence</w:t>
            </w:r>
            <w:r>
              <w:rPr>
                <w:rFonts w:ascii="Archer Book" w:hAnsi="Archer Book"/>
                <w:color w:val="595959" w:themeColor="text1" w:themeTint="A6"/>
                <w:sz w:val="20"/>
                <w:szCs w:val="20"/>
              </w:rPr>
              <w:t>.</w:t>
            </w:r>
          </w:p>
          <w:p w14:paraId="340EE837" w14:textId="77777777" w:rsidR="00B548BC" w:rsidRPr="00BA0CEF" w:rsidRDefault="00B548BC" w:rsidP="00C67563">
            <w:pPr>
              <w:ind w:left="176"/>
              <w:rPr>
                <w:rFonts w:ascii="Archer Book" w:hAnsi="Archer Book"/>
                <w:color w:val="595959" w:themeColor="text1" w:themeTint="A6"/>
                <w:sz w:val="20"/>
                <w:szCs w:val="20"/>
              </w:rPr>
            </w:pPr>
          </w:p>
          <w:p w14:paraId="3AEF4871" w14:textId="77777777" w:rsidR="00B548BC" w:rsidRPr="00BA0CEF" w:rsidRDefault="00B548BC" w:rsidP="00C67563">
            <w:pPr>
              <w:ind w:left="176"/>
              <w:rPr>
                <w:rFonts w:ascii="Archer Book" w:hAnsi="Archer Book"/>
                <w:color w:val="595959" w:themeColor="text1" w:themeTint="A6"/>
                <w:sz w:val="20"/>
                <w:szCs w:val="20"/>
              </w:rPr>
            </w:pPr>
            <w:r>
              <w:rPr>
                <w:rFonts w:ascii="Archer Book" w:hAnsi="Archer Book"/>
                <w:color w:val="595959" w:themeColor="text1" w:themeTint="A6"/>
                <w:sz w:val="20"/>
                <w:szCs w:val="20"/>
              </w:rPr>
              <w:t>By November -</w:t>
            </w:r>
          </w:p>
          <w:p w14:paraId="08BAF550" w14:textId="77777777" w:rsidR="00B548BC" w:rsidRPr="00BA0CEF" w:rsidRDefault="00B548BC" w:rsidP="00C67563">
            <w:pPr>
              <w:ind w:left="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Review and build on the New Zealand Family Violence Clearinghouse listing of current training available or being provided in Auckland.</w:t>
            </w:r>
          </w:p>
          <w:p w14:paraId="0761C4E0" w14:textId="77777777" w:rsidR="00B548BC" w:rsidRPr="00BA0CEF" w:rsidRDefault="00B548BC" w:rsidP="00C67563">
            <w:pPr>
              <w:ind w:left="176"/>
              <w:rPr>
                <w:rFonts w:ascii="Archer Book" w:hAnsi="Archer Book"/>
                <w:color w:val="595959" w:themeColor="text1" w:themeTint="A6"/>
                <w:sz w:val="20"/>
                <w:szCs w:val="20"/>
              </w:rPr>
            </w:pPr>
          </w:p>
          <w:p w14:paraId="4CCA6B70" w14:textId="77777777" w:rsidR="00B548BC" w:rsidRPr="00BA0CEF" w:rsidRDefault="00B548BC" w:rsidP="00C67563">
            <w:pPr>
              <w:ind w:left="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By April 2016</w:t>
            </w:r>
            <w:r>
              <w:rPr>
                <w:rFonts w:ascii="Archer Book" w:hAnsi="Archer Book"/>
                <w:color w:val="595959" w:themeColor="text1" w:themeTint="A6"/>
                <w:sz w:val="20"/>
                <w:szCs w:val="20"/>
              </w:rPr>
              <w:t>:</w:t>
            </w:r>
          </w:p>
          <w:p w14:paraId="0C888C05" w14:textId="77777777" w:rsidR="00B548BC" w:rsidRDefault="00B548BC" w:rsidP="00C67563">
            <w:pPr>
              <w:ind w:left="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Approach key partners and establish their training needs.  Partners to be approached include all government and NGO frontline staff (mainstream and ethnic specific), lawyers, legal aid, partner sectors e.g. alcohol and gambling.  </w:t>
            </w:r>
          </w:p>
          <w:p w14:paraId="6D70579B" w14:textId="77777777" w:rsidR="00B548BC" w:rsidRDefault="00B548BC" w:rsidP="00C67563">
            <w:pPr>
              <w:ind w:left="176"/>
              <w:rPr>
                <w:rFonts w:ascii="Archer Book" w:hAnsi="Archer Book"/>
                <w:color w:val="595959" w:themeColor="text1" w:themeTint="A6"/>
                <w:sz w:val="20"/>
                <w:szCs w:val="20"/>
              </w:rPr>
            </w:pPr>
          </w:p>
          <w:p w14:paraId="09DDD391" w14:textId="77777777" w:rsidR="00B548BC" w:rsidRDefault="00B548BC" w:rsidP="00C67563">
            <w:pPr>
              <w:ind w:firstLine="176"/>
              <w:rPr>
                <w:rFonts w:ascii="Archer Book" w:hAnsi="Archer Book"/>
                <w:color w:val="595959" w:themeColor="text1" w:themeTint="A6"/>
                <w:sz w:val="20"/>
                <w:szCs w:val="20"/>
              </w:rPr>
            </w:pPr>
            <w:r w:rsidRPr="00BA0CEF">
              <w:rPr>
                <w:rFonts w:ascii="Archer Semibold" w:hAnsi="Archer Semibold"/>
                <w:color w:val="595959" w:themeColor="text1" w:themeTint="A6"/>
                <w:sz w:val="20"/>
                <w:szCs w:val="20"/>
              </w:rPr>
              <w:t>Scope current training available, interested partners, needs and resources required to implement training to:</w:t>
            </w:r>
            <w:r>
              <w:rPr>
                <w:rFonts w:ascii="Archer Semibold" w:hAnsi="Archer Semibold"/>
                <w:color w:val="595959" w:themeColor="text1" w:themeTint="A6"/>
                <w:sz w:val="20"/>
                <w:szCs w:val="20"/>
              </w:rPr>
              <w:br/>
            </w:r>
          </w:p>
          <w:p w14:paraId="1E0A17B4" w14:textId="77777777" w:rsidR="00B548BC" w:rsidRPr="00BA0CEF"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Ensure consistent, comprehensive training on family and whānau violence prevention and intervention is available to everyone whose work includes family and whānau violence in Auckland</w:t>
            </w:r>
          </w:p>
          <w:p w14:paraId="043C0672" w14:textId="77777777" w:rsidR="00B548BC" w:rsidRPr="002272C4"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Increase understanding of disabled people, violence and accessibility</w:t>
            </w:r>
            <w:r>
              <w:rPr>
                <w:rFonts w:ascii="Archer Book" w:hAnsi="Archer Book"/>
                <w:color w:val="595959" w:themeColor="text1" w:themeTint="A6"/>
                <w:sz w:val="20"/>
                <w:szCs w:val="20"/>
              </w:rPr>
              <w:br/>
            </w:r>
            <w:r w:rsidRPr="002272C4">
              <w:rPr>
                <w:rFonts w:ascii="Archer Bold" w:hAnsi="Archer Bold"/>
                <w:color w:val="595959" w:themeColor="text1" w:themeTint="A6"/>
                <w:sz w:val="20"/>
                <w:szCs w:val="20"/>
              </w:rPr>
              <w:t>Key Contact:</w:t>
            </w:r>
            <w:r w:rsidRPr="002272C4">
              <w:rPr>
                <w:rFonts w:ascii="Archer Book" w:hAnsi="Archer Book"/>
                <w:color w:val="595959" w:themeColor="text1" w:themeTint="A6"/>
                <w:sz w:val="20"/>
                <w:szCs w:val="20"/>
              </w:rPr>
              <w:t xml:space="preserve"> Lorri Mackness (Domestic Violence and Disability Network)</w:t>
            </w:r>
          </w:p>
          <w:p w14:paraId="0DD003C8" w14:textId="77777777" w:rsidR="00B548BC" w:rsidRPr="002272C4"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Increase understanding of LGBTQI communities and violence</w:t>
            </w:r>
            <w:r>
              <w:rPr>
                <w:rFonts w:ascii="Archer Book" w:hAnsi="Archer Book"/>
                <w:color w:val="595959" w:themeColor="text1" w:themeTint="A6"/>
                <w:sz w:val="20"/>
                <w:szCs w:val="20"/>
              </w:rPr>
              <w:br/>
            </w:r>
            <w:r w:rsidRPr="002272C4">
              <w:rPr>
                <w:rFonts w:ascii="Archer Bold" w:hAnsi="Archer Bold"/>
                <w:color w:val="595959" w:themeColor="text1" w:themeTint="A6"/>
                <w:sz w:val="20"/>
                <w:szCs w:val="20"/>
              </w:rPr>
              <w:t>Key Contact:</w:t>
            </w:r>
            <w:r w:rsidRPr="002272C4">
              <w:rPr>
                <w:rFonts w:ascii="Archer Book" w:hAnsi="Archer Book"/>
                <w:color w:val="595959" w:themeColor="text1" w:themeTint="A6"/>
                <w:sz w:val="20"/>
                <w:szCs w:val="20"/>
              </w:rPr>
              <w:t xml:space="preserve"> Lexie Matheson (Rainbow Community Member) and Phylesha Acton-Brown (The Project)</w:t>
            </w:r>
          </w:p>
          <w:p w14:paraId="002DC443"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Increase understanding of the needs of adults with learning disabilities and the safeguarding adults at risk from abuse, violence and neglect framework</w:t>
            </w:r>
            <w:r>
              <w:rPr>
                <w:rFonts w:ascii="Archer Book" w:hAnsi="Archer Book"/>
                <w:color w:val="595959" w:themeColor="text1" w:themeTint="A6"/>
                <w:sz w:val="20"/>
                <w:szCs w:val="20"/>
              </w:rPr>
              <w:t xml:space="preserve">. </w:t>
            </w:r>
            <w:r>
              <w:rPr>
                <w:rFonts w:ascii="Archer Book" w:hAnsi="Archer Book"/>
                <w:color w:val="595959" w:themeColor="text1" w:themeTint="A6"/>
                <w:sz w:val="20"/>
                <w:szCs w:val="20"/>
              </w:rPr>
              <w:br/>
            </w:r>
            <w:r w:rsidRPr="002272C4">
              <w:rPr>
                <w:rFonts w:ascii="Archer Bold" w:hAnsi="Archer Bold"/>
                <w:color w:val="595959" w:themeColor="text1" w:themeTint="A6"/>
                <w:sz w:val="20"/>
                <w:szCs w:val="20"/>
              </w:rPr>
              <w:t>Key Contact</w:t>
            </w:r>
            <w:r w:rsidRPr="00BA0CEF">
              <w:rPr>
                <w:rFonts w:ascii="Archer Book" w:hAnsi="Archer Book"/>
                <w:color w:val="595959" w:themeColor="text1" w:themeTint="A6"/>
                <w:sz w:val="20"/>
                <w:szCs w:val="20"/>
              </w:rPr>
              <w:t>: Kaeti Rigarlsford (People First)</w:t>
            </w:r>
          </w:p>
          <w:p w14:paraId="76CEDF15"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Re-indigenisation and Te Tiriti</w:t>
            </w:r>
            <w:r>
              <w:rPr>
                <w:rFonts w:ascii="Archer Book" w:hAnsi="Archer Book"/>
                <w:color w:val="595959" w:themeColor="text1" w:themeTint="A6"/>
                <w:sz w:val="20"/>
                <w:szCs w:val="20"/>
              </w:rPr>
              <w:br/>
            </w:r>
            <w:r>
              <w:rPr>
                <w:rFonts w:ascii="Archer Bold" w:hAnsi="Archer Bold"/>
                <w:color w:val="595959" w:themeColor="text1" w:themeTint="A6"/>
                <w:sz w:val="20"/>
                <w:szCs w:val="20"/>
              </w:rPr>
              <w:t>Initial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Hinemoa Wetere (Serco/Tangata Whenua Sector Caucus Chair) and Raewyn Bhana (Safer Aotearoa Family Violence Prevention Network)</w:t>
            </w:r>
          </w:p>
          <w:p w14:paraId="795110ED"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Sexual Violence training including Dealing with Disclosures and Creating Respectful Communities </w:t>
            </w:r>
            <w:r>
              <w:rPr>
                <w:rFonts w:ascii="Archer Book" w:hAnsi="Archer Book"/>
                <w:color w:val="595959" w:themeColor="text1" w:themeTint="A6"/>
                <w:sz w:val="20"/>
                <w:szCs w:val="20"/>
              </w:rPr>
              <w:br/>
            </w:r>
            <w:r>
              <w:rPr>
                <w:rFonts w:ascii="Archer Bold" w:hAnsi="Archer Bold"/>
                <w:color w:val="595959" w:themeColor="text1" w:themeTint="A6"/>
                <w:sz w:val="20"/>
                <w:szCs w:val="20"/>
              </w:rPr>
              <w:t>Key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Debbi Tohill (Rape Prevention Education)  </w:t>
            </w:r>
          </w:p>
          <w:p w14:paraId="36035CB1"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Increase cultural understanding and responsiveness to the needs of refugees and migrants </w:t>
            </w:r>
            <w:r>
              <w:rPr>
                <w:rFonts w:ascii="Archer Book" w:hAnsi="Archer Book"/>
                <w:color w:val="595959" w:themeColor="text1" w:themeTint="A6"/>
                <w:sz w:val="20"/>
                <w:szCs w:val="20"/>
              </w:rPr>
              <w:br/>
            </w:r>
            <w:r w:rsidRPr="00BA0CEF">
              <w:rPr>
                <w:rFonts w:ascii="Archer Book" w:hAnsi="Archer Book"/>
                <w:color w:val="595959" w:themeColor="text1" w:themeTint="A6"/>
                <w:sz w:val="20"/>
                <w:szCs w:val="20"/>
              </w:rPr>
              <w:t xml:space="preserve">Promote the Culturally and Linguistically Diverse (CALD) Waitematā District Health Board training modules. </w:t>
            </w:r>
            <w:r>
              <w:rPr>
                <w:rFonts w:ascii="Archer Book" w:hAnsi="Archer Book"/>
                <w:color w:val="595959" w:themeColor="text1" w:themeTint="A6"/>
                <w:sz w:val="20"/>
                <w:szCs w:val="20"/>
              </w:rPr>
              <w:br/>
            </w:r>
            <w:r w:rsidRPr="00BA0CEF">
              <w:rPr>
                <w:rFonts w:ascii="Archer Book" w:hAnsi="Archer Book"/>
                <w:color w:val="595959" w:themeColor="text1" w:themeTint="A6"/>
                <w:sz w:val="20"/>
                <w:szCs w:val="20"/>
              </w:rPr>
              <w:t>Review the current module on family and sexual violence and identify any gaps/opportunities for improvement</w:t>
            </w:r>
            <w:r>
              <w:rPr>
                <w:rFonts w:ascii="Archer Book" w:hAnsi="Archer Book"/>
                <w:color w:val="595959" w:themeColor="text1" w:themeTint="A6"/>
                <w:sz w:val="20"/>
                <w:szCs w:val="20"/>
              </w:rPr>
              <w:br/>
            </w:r>
            <w:r>
              <w:rPr>
                <w:rFonts w:ascii="Archer Bold" w:hAnsi="Archer Bold"/>
                <w:color w:val="595959" w:themeColor="text1" w:themeTint="A6"/>
                <w:sz w:val="20"/>
                <w:szCs w:val="20"/>
              </w:rPr>
              <w:t>Initial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Jenny Janif (Community Invest) and John Wong (Problem Gambling Foundation)</w:t>
            </w:r>
          </w:p>
          <w:p w14:paraId="3A07D13C"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Promote the Nga Vaka o Kaiga Tapu training for all Pacific frontline workers in Auckland Council</w:t>
            </w:r>
            <w:r>
              <w:rPr>
                <w:rFonts w:ascii="Archer Book" w:hAnsi="Archer Book"/>
                <w:color w:val="595959" w:themeColor="text1" w:themeTint="A6"/>
                <w:sz w:val="20"/>
                <w:szCs w:val="20"/>
              </w:rPr>
              <w:br/>
            </w:r>
            <w:r>
              <w:rPr>
                <w:rFonts w:ascii="Archer Bold" w:hAnsi="Archer Bold"/>
                <w:color w:val="595959" w:themeColor="text1" w:themeTint="A6"/>
                <w:sz w:val="20"/>
                <w:szCs w:val="20"/>
              </w:rPr>
              <w:t>Key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Marie Schmidt (Pasefika Proud)</w:t>
            </w:r>
          </w:p>
          <w:p w14:paraId="58F2C9F4"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Provide practical tools for Supporters of people with learning disabilities to increase safety and foster healthy, </w:t>
            </w:r>
            <w:r>
              <w:rPr>
                <w:rFonts w:ascii="Archer Book" w:hAnsi="Archer Book"/>
                <w:color w:val="595959" w:themeColor="text1" w:themeTint="A6"/>
                <w:sz w:val="20"/>
                <w:szCs w:val="20"/>
              </w:rPr>
              <w:br/>
            </w:r>
            <w:r w:rsidRPr="00BA0CEF">
              <w:rPr>
                <w:rFonts w:ascii="Archer Book" w:hAnsi="Archer Book"/>
                <w:color w:val="595959" w:themeColor="text1" w:themeTint="A6"/>
                <w:sz w:val="20"/>
                <w:szCs w:val="20"/>
              </w:rPr>
              <w:t>respectful relationships</w:t>
            </w:r>
            <w:r>
              <w:rPr>
                <w:rFonts w:ascii="Archer Book" w:hAnsi="Archer Book"/>
                <w:color w:val="595959" w:themeColor="text1" w:themeTint="A6"/>
                <w:sz w:val="20"/>
                <w:szCs w:val="20"/>
              </w:rPr>
              <w:br/>
            </w:r>
            <w:r>
              <w:rPr>
                <w:rFonts w:ascii="Archer Bold" w:hAnsi="Archer Bold"/>
                <w:color w:val="595959" w:themeColor="text1" w:themeTint="A6"/>
                <w:sz w:val="20"/>
                <w:szCs w:val="20"/>
              </w:rPr>
              <w:t>Key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Cornelia Baumgartner and Ezekiel Robson (Kidpower Teenpower Fullpower Trust)</w:t>
            </w:r>
          </w:p>
          <w:p w14:paraId="753A89B4" w14:textId="77777777" w:rsidR="00B548BC" w:rsidRDefault="00B548BC" w:rsidP="00C67563">
            <w:pPr>
              <w:pStyle w:val="ListParagraph"/>
              <w:numPr>
                <w:ilvl w:val="0"/>
                <w:numId w:val="17"/>
              </w:numPr>
              <w:ind w:left="459" w:hanging="283"/>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Increase understanding on how adults can keep the very young safe and build their confidence at the same time</w:t>
            </w:r>
            <w:r>
              <w:rPr>
                <w:rFonts w:ascii="Archer Book" w:hAnsi="Archer Book"/>
                <w:color w:val="595959" w:themeColor="text1" w:themeTint="A6"/>
                <w:sz w:val="20"/>
                <w:szCs w:val="20"/>
              </w:rPr>
              <w:br/>
            </w:r>
            <w:r>
              <w:rPr>
                <w:rFonts w:ascii="Archer Bold" w:hAnsi="Archer Bold"/>
                <w:color w:val="595959" w:themeColor="text1" w:themeTint="A6"/>
                <w:sz w:val="20"/>
                <w:szCs w:val="20"/>
              </w:rPr>
              <w:t>Key C</w:t>
            </w:r>
            <w:r w:rsidRPr="002272C4">
              <w:rPr>
                <w:rFonts w:ascii="Archer Bold" w:hAnsi="Archer Bold"/>
                <w:color w:val="595959" w:themeColor="text1" w:themeTint="A6"/>
                <w:sz w:val="20"/>
                <w:szCs w:val="20"/>
              </w:rPr>
              <w:t>ontact:</w:t>
            </w:r>
            <w:r w:rsidRPr="00BA0CEF">
              <w:rPr>
                <w:rFonts w:ascii="Archer Book" w:hAnsi="Archer Book"/>
                <w:color w:val="595959" w:themeColor="text1" w:themeTint="A6"/>
                <w:sz w:val="20"/>
                <w:szCs w:val="20"/>
              </w:rPr>
              <w:t xml:space="preserve"> Cornelia Baumgartner and Frith Daniels (Kidpower Teenpower Fullpower Trust)</w:t>
            </w:r>
          </w:p>
          <w:p w14:paraId="61C1A617" w14:textId="77777777" w:rsidR="00B548BC" w:rsidRDefault="00B548BC" w:rsidP="00C67563">
            <w:pPr>
              <w:pStyle w:val="ListParagraph"/>
              <w:rPr>
                <w:rFonts w:ascii="Archer Book" w:hAnsi="Archer Book"/>
                <w:color w:val="595959" w:themeColor="text1" w:themeTint="A6"/>
                <w:sz w:val="20"/>
                <w:szCs w:val="20"/>
              </w:rPr>
            </w:pPr>
          </w:p>
          <w:p w14:paraId="5D0DA92E" w14:textId="77777777" w:rsidR="00B548BC" w:rsidRPr="00BA0CEF" w:rsidRDefault="00B548BC" w:rsidP="00C67563">
            <w:pPr>
              <w:ind w:firstLine="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Training to also be run at Regional Wānanga</w:t>
            </w:r>
          </w:p>
          <w:p w14:paraId="702027F8" w14:textId="77777777" w:rsidR="00B548BC" w:rsidRPr="00BA0CEF" w:rsidRDefault="00B548BC" w:rsidP="00C67563">
            <w:pPr>
              <w:rPr>
                <w:rFonts w:ascii="Archer Book" w:hAnsi="Archer Book"/>
                <w:color w:val="595959" w:themeColor="text1" w:themeTint="A6"/>
                <w:sz w:val="20"/>
                <w:szCs w:val="20"/>
              </w:rPr>
            </w:pPr>
          </w:p>
          <w:p w14:paraId="1CAA4244" w14:textId="77777777" w:rsidR="00B548BC" w:rsidRPr="00BA0CEF" w:rsidRDefault="00B548BC" w:rsidP="00C67563">
            <w:pPr>
              <w:ind w:firstLine="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By </w:t>
            </w:r>
            <w:r>
              <w:rPr>
                <w:rFonts w:ascii="Archer Book" w:hAnsi="Archer Book"/>
                <w:color w:val="595959" w:themeColor="text1" w:themeTint="A6"/>
                <w:sz w:val="20"/>
                <w:szCs w:val="20"/>
              </w:rPr>
              <w:t>February -</w:t>
            </w:r>
          </w:p>
          <w:p w14:paraId="4ABCF734" w14:textId="77777777" w:rsidR="00B548BC" w:rsidRDefault="00B548BC" w:rsidP="00C67563">
            <w:pPr>
              <w:ind w:left="176"/>
              <w:rPr>
                <w:rFonts w:ascii="Archer Book" w:hAnsi="Archer Book"/>
                <w:color w:val="595959" w:themeColor="text1" w:themeTint="A6"/>
                <w:sz w:val="20"/>
                <w:szCs w:val="20"/>
              </w:rPr>
            </w:pPr>
            <w:r w:rsidRPr="00BA0CEF">
              <w:rPr>
                <w:rFonts w:ascii="Archer Book" w:hAnsi="Archer Book"/>
                <w:color w:val="595959" w:themeColor="text1" w:themeTint="A6"/>
                <w:sz w:val="20"/>
                <w:szCs w:val="20"/>
              </w:rPr>
              <w:t xml:space="preserve">Overview of training sent to the New Zealand Family Violence Clearinghouse training directory for consideration for addition to the current training listings, and promoted through collective. </w:t>
            </w:r>
          </w:p>
          <w:p w14:paraId="4E647130" w14:textId="77777777" w:rsidR="00B548BC" w:rsidRDefault="00B548BC" w:rsidP="00C67563">
            <w:pPr>
              <w:ind w:left="176"/>
              <w:rPr>
                <w:rFonts w:ascii="Archer Book" w:hAnsi="Archer Book"/>
                <w:color w:val="595959" w:themeColor="text1" w:themeTint="A6"/>
                <w:sz w:val="20"/>
                <w:szCs w:val="20"/>
              </w:rPr>
            </w:pPr>
          </w:p>
          <w:p w14:paraId="7E571C78" w14:textId="77777777" w:rsidR="00B548BC" w:rsidRDefault="00B548BC" w:rsidP="00C67563">
            <w:pPr>
              <w:ind w:left="176"/>
              <w:rPr>
                <w:rFonts w:ascii="Archer Book" w:hAnsi="Archer Book"/>
                <w:color w:val="595959" w:themeColor="text1" w:themeTint="A6"/>
                <w:sz w:val="20"/>
                <w:szCs w:val="20"/>
              </w:rPr>
            </w:pPr>
          </w:p>
          <w:p w14:paraId="6EEC2638" w14:textId="77777777" w:rsidR="00B548BC" w:rsidRPr="008C23D8" w:rsidRDefault="00B548BC" w:rsidP="00C67563">
            <w:pPr>
              <w:pStyle w:val="ListParagraph"/>
              <w:numPr>
                <w:ilvl w:val="0"/>
                <w:numId w:val="16"/>
              </w:numPr>
              <w:tabs>
                <w:tab w:val="left" w:pos="317"/>
              </w:tabs>
              <w:ind w:left="459" w:hanging="260"/>
              <w:rPr>
                <w:rFonts w:ascii="Archer Semibold" w:hAnsi="Archer Semibold"/>
                <w:color w:val="595959" w:themeColor="text1" w:themeTint="A6"/>
                <w:sz w:val="20"/>
                <w:szCs w:val="20"/>
              </w:rPr>
            </w:pPr>
            <w:r w:rsidRPr="008C23D8">
              <w:rPr>
                <w:rFonts w:ascii="Archer Semibold" w:hAnsi="Archer Semibold"/>
                <w:color w:val="595959" w:themeColor="text1" w:themeTint="A6"/>
                <w:sz w:val="20"/>
                <w:szCs w:val="20"/>
              </w:rPr>
              <w:t>Hold regional forums exploring key areas for professional development</w:t>
            </w:r>
          </w:p>
          <w:p w14:paraId="748331A5" w14:textId="77777777" w:rsidR="00B548BC" w:rsidRPr="008C23D8" w:rsidRDefault="00B548BC" w:rsidP="00C67563">
            <w:pPr>
              <w:rPr>
                <w:rFonts w:ascii="Archer Book" w:hAnsi="Archer Book"/>
                <w:color w:val="595959" w:themeColor="text1" w:themeTint="A6"/>
                <w:sz w:val="20"/>
                <w:szCs w:val="20"/>
              </w:rPr>
            </w:pPr>
          </w:p>
          <w:p w14:paraId="68147828" w14:textId="77777777" w:rsidR="00B548BC" w:rsidRPr="008C23D8" w:rsidRDefault="00B548BC" w:rsidP="00C67563">
            <w:pPr>
              <w:ind w:firstLine="176"/>
              <w:rPr>
                <w:rFonts w:ascii="Archer Book" w:hAnsi="Archer Book"/>
                <w:color w:val="595959" w:themeColor="text1" w:themeTint="A6"/>
                <w:sz w:val="20"/>
                <w:szCs w:val="20"/>
              </w:rPr>
            </w:pPr>
            <w:r w:rsidRPr="008C23D8">
              <w:rPr>
                <w:rFonts w:ascii="Archer Book" w:hAnsi="Archer Book"/>
                <w:color w:val="595959" w:themeColor="text1" w:themeTint="A6"/>
                <w:sz w:val="20"/>
                <w:szCs w:val="20"/>
              </w:rPr>
              <w:t>By August</w:t>
            </w:r>
            <w:r>
              <w:rPr>
                <w:rFonts w:ascii="Archer Book" w:hAnsi="Archer Book"/>
                <w:color w:val="595959" w:themeColor="text1" w:themeTint="A6"/>
                <w:sz w:val="20"/>
                <w:szCs w:val="20"/>
              </w:rPr>
              <w:t xml:space="preserve"> -</w:t>
            </w:r>
          </w:p>
          <w:p w14:paraId="7452820D" w14:textId="77777777" w:rsidR="00B548BC" w:rsidRPr="008C23D8" w:rsidRDefault="00B548BC" w:rsidP="00C67563">
            <w:pPr>
              <w:ind w:left="176"/>
              <w:rPr>
                <w:rFonts w:ascii="Archer Book" w:hAnsi="Archer Book"/>
                <w:color w:val="595959" w:themeColor="text1" w:themeTint="A6"/>
                <w:sz w:val="20"/>
                <w:szCs w:val="20"/>
              </w:rPr>
            </w:pPr>
            <w:r w:rsidRPr="008C23D8">
              <w:rPr>
                <w:rFonts w:ascii="Archer Book" w:hAnsi="Archer Book"/>
                <w:color w:val="595959" w:themeColor="text1" w:themeTint="A6"/>
                <w:sz w:val="20"/>
                <w:szCs w:val="20"/>
              </w:rPr>
              <w:t>New Zealand Family Violence Clearinghouse</w:t>
            </w:r>
            <w:r>
              <w:rPr>
                <w:rFonts w:ascii="Archer Book" w:hAnsi="Archer Book"/>
                <w:color w:val="595959" w:themeColor="text1" w:themeTint="A6"/>
                <w:sz w:val="20"/>
                <w:szCs w:val="20"/>
              </w:rPr>
              <w:t>, It’s Not OK Campaign, E Tu Wh</w:t>
            </w:r>
            <w:r w:rsidRPr="00BA0CEF">
              <w:rPr>
                <w:rFonts w:ascii="Archer Book" w:hAnsi="Archer Book"/>
                <w:color w:val="595959" w:themeColor="text1" w:themeTint="A6"/>
                <w:sz w:val="20"/>
                <w:szCs w:val="20"/>
              </w:rPr>
              <w:t>ā</w:t>
            </w:r>
            <w:r>
              <w:rPr>
                <w:rFonts w:ascii="Archer Book" w:hAnsi="Archer Book"/>
                <w:color w:val="595959" w:themeColor="text1" w:themeTint="A6"/>
                <w:sz w:val="20"/>
                <w:szCs w:val="20"/>
              </w:rPr>
              <w:t>nau</w:t>
            </w:r>
            <w:r w:rsidRPr="008C23D8">
              <w:rPr>
                <w:rFonts w:ascii="Archer Book" w:hAnsi="Archer Book"/>
                <w:color w:val="595959" w:themeColor="text1" w:themeTint="A6"/>
                <w:sz w:val="20"/>
                <w:szCs w:val="20"/>
              </w:rPr>
              <w:t xml:space="preserve"> and Auckland Council will co-host a forum on Community Mobilisation</w:t>
            </w:r>
          </w:p>
          <w:p w14:paraId="1C541FAA" w14:textId="77777777" w:rsidR="00B548BC" w:rsidRPr="008C23D8" w:rsidRDefault="00B548BC" w:rsidP="00C67563">
            <w:pPr>
              <w:rPr>
                <w:rFonts w:ascii="Archer Book" w:hAnsi="Archer Book"/>
                <w:color w:val="595959" w:themeColor="text1" w:themeTint="A6"/>
                <w:sz w:val="20"/>
                <w:szCs w:val="20"/>
              </w:rPr>
            </w:pPr>
          </w:p>
          <w:p w14:paraId="624F88CF" w14:textId="77777777" w:rsidR="00B548BC" w:rsidRPr="008C23D8" w:rsidRDefault="00B548BC" w:rsidP="00C67563">
            <w:pPr>
              <w:ind w:firstLine="176"/>
              <w:rPr>
                <w:rFonts w:ascii="Archer Book" w:hAnsi="Archer Book"/>
                <w:color w:val="595959" w:themeColor="text1" w:themeTint="A6"/>
                <w:sz w:val="20"/>
                <w:szCs w:val="20"/>
              </w:rPr>
            </w:pPr>
            <w:r w:rsidRPr="008C23D8">
              <w:rPr>
                <w:rFonts w:ascii="Archer Book" w:hAnsi="Archer Book"/>
                <w:color w:val="595959" w:themeColor="text1" w:themeTint="A6"/>
                <w:sz w:val="20"/>
                <w:szCs w:val="20"/>
              </w:rPr>
              <w:t>By April 2016</w:t>
            </w:r>
            <w:r>
              <w:rPr>
                <w:rFonts w:ascii="Archer Book" w:hAnsi="Archer Book"/>
                <w:color w:val="595959" w:themeColor="text1" w:themeTint="A6"/>
                <w:sz w:val="20"/>
                <w:szCs w:val="20"/>
              </w:rPr>
              <w:t xml:space="preserve"> -</w:t>
            </w:r>
          </w:p>
          <w:p w14:paraId="2040550D" w14:textId="77777777" w:rsidR="00B548BC" w:rsidRPr="008C23D8" w:rsidRDefault="00B548BC" w:rsidP="00C67563">
            <w:pPr>
              <w:ind w:firstLine="176"/>
              <w:rPr>
                <w:rFonts w:ascii="Archer Book" w:hAnsi="Archer Book"/>
                <w:color w:val="595959" w:themeColor="text1" w:themeTint="A6"/>
                <w:sz w:val="20"/>
                <w:szCs w:val="20"/>
              </w:rPr>
            </w:pPr>
            <w:r w:rsidRPr="008C23D8">
              <w:rPr>
                <w:rFonts w:ascii="Archer Book" w:hAnsi="Archer Book"/>
                <w:color w:val="595959" w:themeColor="text1" w:themeTint="A6"/>
                <w:sz w:val="20"/>
                <w:szCs w:val="20"/>
              </w:rPr>
              <w:t>Forum on alcohol and violence held</w:t>
            </w:r>
          </w:p>
          <w:p w14:paraId="5F0BA41F" w14:textId="77777777" w:rsidR="00B548BC" w:rsidRPr="00BA0CEF" w:rsidRDefault="00B548BC" w:rsidP="00C67563">
            <w:pPr>
              <w:ind w:left="176"/>
              <w:rPr>
                <w:rFonts w:ascii="Archer Book" w:hAnsi="Archer Book"/>
                <w:color w:val="595959" w:themeColor="text1" w:themeTint="A6"/>
                <w:sz w:val="20"/>
                <w:szCs w:val="20"/>
              </w:rPr>
            </w:pPr>
            <w:r w:rsidRPr="008C23D8">
              <w:rPr>
                <w:rFonts w:ascii="Archer Book" w:hAnsi="Archer Book"/>
                <w:color w:val="595959" w:themeColor="text1" w:themeTint="A6"/>
                <w:sz w:val="20"/>
                <w:szCs w:val="20"/>
              </w:rPr>
              <w:t>Initial key partners:  Alcohol Health</w:t>
            </w:r>
            <w:r>
              <w:rPr>
                <w:rFonts w:ascii="Archer Book" w:hAnsi="Archer Book"/>
                <w:color w:val="595959" w:themeColor="text1" w:themeTint="A6"/>
                <w:sz w:val="20"/>
                <w:szCs w:val="20"/>
              </w:rPr>
              <w:t>w</w:t>
            </w:r>
            <w:r w:rsidRPr="008C23D8">
              <w:rPr>
                <w:rFonts w:ascii="Archer Book" w:hAnsi="Archer Book"/>
                <w:color w:val="595959" w:themeColor="text1" w:themeTint="A6"/>
                <w:sz w:val="20"/>
                <w:szCs w:val="20"/>
              </w:rPr>
              <w:t>atch and Auckland Council</w:t>
            </w:r>
          </w:p>
        </w:tc>
      </w:tr>
    </w:tbl>
    <w:p w14:paraId="1CEB04B7" w14:textId="77777777" w:rsidR="00B548BC" w:rsidRDefault="00B548BC" w:rsidP="00B548BC">
      <w:pPr>
        <w:rPr>
          <w:color w:val="595959" w:themeColor="text1" w:themeTint="A6"/>
        </w:rPr>
      </w:pPr>
    </w:p>
    <w:p w14:paraId="7F20A5DC" w14:textId="77777777" w:rsidR="00B548BC" w:rsidRDefault="00B548BC" w:rsidP="00B548BC">
      <w:pPr>
        <w:rPr>
          <w:color w:val="595959" w:themeColor="text1" w:themeTint="A6"/>
        </w:rPr>
      </w:pPr>
    </w:p>
    <w:p w14:paraId="2287F0C5" w14:textId="77777777" w:rsidR="00B548BC" w:rsidRDefault="00B548BC" w:rsidP="00B548BC">
      <w:pPr>
        <w:rPr>
          <w:color w:val="595959" w:themeColor="text1" w:themeTint="A6"/>
        </w:rPr>
      </w:pPr>
      <w:r>
        <w:rPr>
          <w:color w:val="595959" w:themeColor="text1" w:themeTint="A6"/>
        </w:rPr>
        <w:br w:type="page"/>
      </w:r>
    </w:p>
    <w:p w14:paraId="542C752E" w14:textId="77777777" w:rsidR="00B548BC" w:rsidRPr="005370E8" w:rsidRDefault="00B548BC" w:rsidP="00B548BC">
      <w:pPr>
        <w:rPr>
          <w:rFonts w:ascii="Archer Bold" w:hAnsi="Archer Bold"/>
          <w:color w:val="595959" w:themeColor="text1" w:themeTint="A6"/>
        </w:rPr>
      </w:pPr>
      <w:r w:rsidRPr="005370E8">
        <w:rPr>
          <w:rFonts w:ascii="Archer Bold" w:hAnsi="Archer Bold"/>
          <w:color w:val="595959" w:themeColor="text1" w:themeTint="A6"/>
        </w:rPr>
        <w:t xml:space="preserve">ACTION AREA </w:t>
      </w:r>
      <w:r>
        <w:rPr>
          <w:rFonts w:ascii="Archer Bold" w:hAnsi="Archer Bold"/>
          <w:color w:val="595959" w:themeColor="text1" w:themeTint="A6"/>
        </w:rPr>
        <w:t>3</w:t>
      </w:r>
      <w:r w:rsidRPr="005370E8">
        <w:rPr>
          <w:rFonts w:ascii="Archer Bold" w:hAnsi="Archer Bold"/>
          <w:color w:val="595959" w:themeColor="text1" w:themeTint="A6"/>
        </w:rPr>
        <w:t xml:space="preserve">: </w:t>
      </w:r>
      <w:r w:rsidRPr="00A95A51">
        <w:rPr>
          <w:rFonts w:ascii="Archer Book" w:hAnsi="Archer Book"/>
          <w:color w:val="595959" w:themeColor="text1" w:themeTint="A6"/>
        </w:rPr>
        <w:t>MOBILISE AT A REGIONAL LEVEL</w:t>
      </w:r>
    </w:p>
    <w:p w14:paraId="489847B8" w14:textId="77777777" w:rsidR="00B548BC" w:rsidRPr="00D604B6" w:rsidRDefault="00B548BC" w:rsidP="00B548BC">
      <w:pPr>
        <w:rPr>
          <w:rFonts w:ascii="Archer Book" w:hAnsi="Archer Book"/>
          <w:color w:val="595959" w:themeColor="text1" w:themeTint="A6"/>
          <w:sz w:val="20"/>
          <w:szCs w:val="20"/>
        </w:rPr>
      </w:pPr>
    </w:p>
    <w:p w14:paraId="150427CD" w14:textId="77777777" w:rsidR="00B548BC" w:rsidRPr="00D604B6" w:rsidRDefault="00B548BC" w:rsidP="00B548BC">
      <w:pPr>
        <w:rPr>
          <w:rFonts w:ascii="Archer Book" w:hAnsi="Archer Book"/>
          <w:color w:val="595959" w:themeColor="text1" w:themeTint="A6"/>
          <w:sz w:val="20"/>
          <w:szCs w:val="20"/>
        </w:rPr>
      </w:pPr>
      <w:r w:rsidRPr="00D604B6">
        <w:rPr>
          <w:rFonts w:ascii="Archer Book" w:hAnsi="Archer Book"/>
          <w:color w:val="595959" w:themeColor="text1" w:themeTint="A6"/>
          <w:sz w:val="20"/>
          <w:szCs w:val="20"/>
        </w:rPr>
        <w:t xml:space="preserve">We need to unite at an Auckland regional level to connect with and support activity to address inequity based on gender, ethnicity, sexual orientation, socioeconomic status, attitudes towards disability and the value of children and older people.  </w:t>
      </w:r>
    </w:p>
    <w:p w14:paraId="5B77A1A9" w14:textId="77777777" w:rsidR="00B548BC" w:rsidRPr="00D604B6" w:rsidRDefault="00B548BC" w:rsidP="00B548BC">
      <w:pPr>
        <w:rPr>
          <w:rFonts w:ascii="Archer Book" w:hAnsi="Archer Book"/>
          <w:color w:val="595959" w:themeColor="text1" w:themeTint="A6"/>
          <w:sz w:val="20"/>
          <w:szCs w:val="20"/>
        </w:rPr>
      </w:pPr>
    </w:p>
    <w:p w14:paraId="1781C775" w14:textId="77777777" w:rsidR="00B548BC" w:rsidRPr="00D604B6" w:rsidRDefault="00B548BC" w:rsidP="00B548BC">
      <w:pPr>
        <w:rPr>
          <w:rFonts w:ascii="Archer Book" w:hAnsi="Archer Book"/>
          <w:color w:val="595959" w:themeColor="text1" w:themeTint="A6"/>
          <w:sz w:val="20"/>
          <w:szCs w:val="20"/>
        </w:rPr>
      </w:pPr>
      <w:r w:rsidRPr="00D604B6">
        <w:rPr>
          <w:rFonts w:ascii="Archer Book" w:hAnsi="Archer Book"/>
          <w:color w:val="595959" w:themeColor="text1" w:themeTint="A6"/>
          <w:sz w:val="20"/>
          <w:szCs w:val="20"/>
        </w:rPr>
        <w:t xml:space="preserve">The collective honours our Tiriti o Waitangi commitments including supporting the implementation of the Independent Māori Statutory Board plan.  </w:t>
      </w:r>
    </w:p>
    <w:p w14:paraId="68CD9F08" w14:textId="77777777" w:rsidR="00B548BC" w:rsidRPr="00D604B6" w:rsidRDefault="00B548BC" w:rsidP="00B548BC">
      <w:pPr>
        <w:rPr>
          <w:rFonts w:ascii="Archer Book" w:hAnsi="Archer Book"/>
          <w:color w:val="595959" w:themeColor="text1" w:themeTint="A6"/>
          <w:sz w:val="20"/>
          <w:szCs w:val="20"/>
        </w:rPr>
      </w:pPr>
    </w:p>
    <w:p w14:paraId="335AD358" w14:textId="77777777" w:rsidR="00B548BC" w:rsidRPr="00D604B6" w:rsidRDefault="00B548BC" w:rsidP="00B548BC">
      <w:pPr>
        <w:rPr>
          <w:rFonts w:ascii="Archer Book" w:hAnsi="Archer Book"/>
          <w:color w:val="595959" w:themeColor="text1" w:themeTint="A6"/>
          <w:sz w:val="20"/>
          <w:szCs w:val="20"/>
        </w:rPr>
      </w:pPr>
      <w:r w:rsidRPr="00D604B6">
        <w:rPr>
          <w:rFonts w:ascii="Archer Book" w:hAnsi="Archer Book"/>
          <w:color w:val="595959" w:themeColor="text1" w:themeTint="A6"/>
          <w:sz w:val="20"/>
          <w:szCs w:val="20"/>
        </w:rPr>
        <w:t xml:space="preserve">We also need to work together to address the significant systemic changes needed to ensure victims are kept safe and perpetrators are held accountable for their actions, supported to change their behaviour and prevented from using violence again.  </w:t>
      </w:r>
    </w:p>
    <w:p w14:paraId="3E6A9DDA" w14:textId="77777777" w:rsidR="00B548BC" w:rsidRPr="00511795" w:rsidRDefault="00B548BC" w:rsidP="00B548BC">
      <w:pPr>
        <w:rPr>
          <w:color w:val="595959" w:themeColor="text1" w:themeTint="A6"/>
          <w:sz w:val="20"/>
          <w:szCs w:val="20"/>
        </w:rPr>
      </w:pPr>
    </w:p>
    <w:tbl>
      <w:tblPr>
        <w:tblStyle w:val="TableGrid"/>
        <w:tblW w:w="12122" w:type="dxa"/>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2F2" w:themeFill="background1" w:themeFillShade="F2"/>
        <w:tblLayout w:type="fixed"/>
        <w:tblCellMar>
          <w:top w:w="170" w:type="dxa"/>
          <w:left w:w="170" w:type="dxa"/>
          <w:bottom w:w="170" w:type="dxa"/>
          <w:right w:w="170" w:type="dxa"/>
        </w:tblCellMar>
        <w:tblLook w:val="04A0" w:firstRow="1" w:lastRow="0" w:firstColumn="1" w:lastColumn="0" w:noHBand="0" w:noVBand="1"/>
      </w:tblPr>
      <w:tblGrid>
        <w:gridCol w:w="12122"/>
      </w:tblGrid>
      <w:tr w:rsidR="00B548BC" w:rsidRPr="005370E8" w14:paraId="15FC8C11" w14:textId="77777777" w:rsidTr="00C67563">
        <w:trPr>
          <w:trHeight w:val="77"/>
        </w:trPr>
        <w:tc>
          <w:tcPr>
            <w:tcW w:w="12122" w:type="dxa"/>
            <w:shd w:val="clear" w:color="auto" w:fill="auto"/>
            <w:vAlign w:val="center"/>
          </w:tcPr>
          <w:p w14:paraId="1B368798" w14:textId="77777777" w:rsidR="00B548BC" w:rsidRPr="001E2E39" w:rsidRDefault="00B548BC" w:rsidP="00C67563">
            <w:pPr>
              <w:rPr>
                <w:rFonts w:ascii="Archer Book" w:hAnsi="Archer Book"/>
                <w:color w:val="595959" w:themeColor="text1" w:themeTint="A6"/>
              </w:rPr>
            </w:pPr>
            <w:r w:rsidRPr="001E2E39">
              <w:rPr>
                <w:rFonts w:ascii="Archer Book" w:hAnsi="Archer Book"/>
                <w:color w:val="595959" w:themeColor="text1" w:themeTint="A6"/>
              </w:rPr>
              <w:t>Demonstrate commitment to Te Tiriti o Waitangi</w:t>
            </w:r>
          </w:p>
        </w:tc>
      </w:tr>
      <w:tr w:rsidR="00B548BC" w:rsidRPr="005370E8" w14:paraId="5EFD1856" w14:textId="77777777" w:rsidTr="00C67563">
        <w:trPr>
          <w:trHeight w:val="415"/>
        </w:trPr>
        <w:tc>
          <w:tcPr>
            <w:tcW w:w="12122" w:type="dxa"/>
            <w:shd w:val="clear" w:color="auto" w:fill="D9D9D9" w:themeFill="background1" w:themeFillShade="D9"/>
            <w:vAlign w:val="center"/>
          </w:tcPr>
          <w:p w14:paraId="14962459" w14:textId="77777777" w:rsidR="00B548BC" w:rsidRPr="001E2E39"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1E2E39">
              <w:rPr>
                <w:rFonts w:ascii="Archer Bold" w:hAnsi="Archer Bold"/>
                <w:color w:val="595959" w:themeColor="text1" w:themeTint="A6"/>
                <w:sz w:val="20"/>
                <w:szCs w:val="20"/>
              </w:rPr>
              <w:t>:</w:t>
            </w:r>
            <w:r>
              <w:rPr>
                <w:rFonts w:ascii="Archer Bold" w:hAnsi="Archer Bold"/>
                <w:color w:val="595959" w:themeColor="text1" w:themeTint="A6"/>
                <w:sz w:val="20"/>
                <w:szCs w:val="20"/>
              </w:rPr>
              <w:t xml:space="preserve"> </w:t>
            </w:r>
            <w:r w:rsidRPr="001E2E39">
              <w:rPr>
                <w:rFonts w:ascii="Archer Bold" w:hAnsi="Archer Bold"/>
                <w:color w:val="595959" w:themeColor="text1" w:themeTint="A6"/>
                <w:sz w:val="20"/>
                <w:szCs w:val="20"/>
              </w:rPr>
              <w:t>The first regional wānanga will include training on Te Tiriti o Waitangi and how this collective can demonstrate this commitment in our everyday work.</w:t>
            </w:r>
          </w:p>
        </w:tc>
      </w:tr>
      <w:tr w:rsidR="00B548BC" w:rsidRPr="005370E8" w14:paraId="4542A9D7" w14:textId="77777777" w:rsidTr="00C67563">
        <w:trPr>
          <w:trHeight w:val="415"/>
        </w:trPr>
        <w:tc>
          <w:tcPr>
            <w:tcW w:w="12122" w:type="dxa"/>
            <w:shd w:val="clear" w:color="auto" w:fill="F2F2F2" w:themeFill="background1" w:themeFillShade="F2"/>
            <w:vAlign w:val="center"/>
          </w:tcPr>
          <w:p w14:paraId="2E9B8950" w14:textId="77777777" w:rsidR="00B548BC" w:rsidRPr="001E2E39" w:rsidRDefault="00B548BC" w:rsidP="00C67563">
            <w:pPr>
              <w:rPr>
                <w:rFonts w:ascii="Archer Book" w:hAnsi="Archer Book"/>
                <w:color w:val="595959" w:themeColor="text1" w:themeTint="A6"/>
                <w:sz w:val="20"/>
                <w:szCs w:val="20"/>
              </w:rPr>
            </w:pPr>
            <w:r w:rsidRPr="001E2E39">
              <w:rPr>
                <w:rFonts w:ascii="Archer Book" w:hAnsi="Archer Book"/>
                <w:color w:val="595959" w:themeColor="text1" w:themeTint="A6"/>
                <w:sz w:val="20"/>
                <w:szCs w:val="20"/>
              </w:rPr>
              <w:t>By August</w:t>
            </w:r>
            <w:r>
              <w:rPr>
                <w:rFonts w:ascii="Archer Book" w:hAnsi="Archer Book"/>
                <w:color w:val="595959" w:themeColor="text1" w:themeTint="A6"/>
                <w:sz w:val="20"/>
                <w:szCs w:val="20"/>
              </w:rPr>
              <w:t xml:space="preserve"> -</w:t>
            </w:r>
          </w:p>
          <w:p w14:paraId="1FEF9563" w14:textId="77777777" w:rsidR="00B548BC" w:rsidRPr="001E2E39" w:rsidRDefault="00B548BC" w:rsidP="00C67563">
            <w:pPr>
              <w:rPr>
                <w:rFonts w:ascii="Archer Book" w:hAnsi="Archer Book"/>
                <w:color w:val="595959" w:themeColor="text1" w:themeTint="A6"/>
                <w:sz w:val="20"/>
                <w:szCs w:val="20"/>
              </w:rPr>
            </w:pPr>
            <w:r w:rsidRPr="001E2E39">
              <w:rPr>
                <w:rFonts w:ascii="Archer Book" w:hAnsi="Archer Book"/>
                <w:color w:val="595959" w:themeColor="text1" w:themeTint="A6"/>
                <w:sz w:val="20"/>
                <w:szCs w:val="20"/>
              </w:rPr>
              <w:t>First regional wānanga held with training session on Te Tiriti</w:t>
            </w:r>
          </w:p>
        </w:tc>
      </w:tr>
      <w:tr w:rsidR="00B548BC" w:rsidRPr="005370E8" w14:paraId="5C1D7D78" w14:textId="77777777" w:rsidTr="00C67563">
        <w:trPr>
          <w:trHeight w:val="383"/>
        </w:trPr>
        <w:tc>
          <w:tcPr>
            <w:tcW w:w="12122" w:type="dxa"/>
            <w:shd w:val="clear" w:color="auto" w:fill="D9D9D9" w:themeFill="background1" w:themeFillShade="D9"/>
            <w:vAlign w:val="center"/>
          </w:tcPr>
          <w:p w14:paraId="297A83C2" w14:textId="77777777" w:rsidR="00B548BC" w:rsidRPr="00AE0E48" w:rsidRDefault="00B548BC" w:rsidP="00C67563">
            <w:pPr>
              <w:tabs>
                <w:tab w:val="left" w:pos="9320"/>
              </w:tabs>
              <w:rPr>
                <w:rFonts w:ascii="Archer Bold" w:hAnsi="Archer Bold"/>
                <w:color w:val="595959" w:themeColor="text1" w:themeTint="A6"/>
                <w:sz w:val="20"/>
                <w:szCs w:val="20"/>
              </w:rPr>
            </w:pPr>
            <w:r>
              <w:rPr>
                <w:rFonts w:ascii="Archer Bold" w:hAnsi="Archer Bold"/>
                <w:color w:val="595959" w:themeColor="text1" w:themeTint="A6"/>
                <w:sz w:val="20"/>
                <w:szCs w:val="20"/>
              </w:rPr>
              <w:t xml:space="preserve">ACTION: </w:t>
            </w:r>
            <w:r w:rsidRPr="00AE0E48">
              <w:rPr>
                <w:rFonts w:ascii="Archer Bold" w:hAnsi="Archer Bold"/>
                <w:color w:val="595959" w:themeColor="text1" w:themeTint="A6"/>
                <w:sz w:val="20"/>
                <w:szCs w:val="20"/>
              </w:rPr>
              <w:t>Support delivery of the Independent Māori Statutory Board’s Māori plan for Auckland</w:t>
            </w:r>
            <w:r w:rsidRPr="00AE0E48">
              <w:rPr>
                <w:rStyle w:val="FootnoteReference"/>
                <w:rFonts w:ascii="Archer Bold" w:hAnsi="Archer Bold"/>
                <w:color w:val="595959" w:themeColor="text1" w:themeTint="A6"/>
                <w:sz w:val="20"/>
                <w:szCs w:val="20"/>
              </w:rPr>
              <w:footnoteReference w:id="7"/>
            </w:r>
            <w:r>
              <w:rPr>
                <w:rFonts w:ascii="Archer Bold" w:hAnsi="Archer Bold"/>
                <w:color w:val="595959" w:themeColor="text1" w:themeTint="A6"/>
                <w:sz w:val="20"/>
                <w:szCs w:val="20"/>
              </w:rPr>
              <w:tab/>
            </w:r>
          </w:p>
        </w:tc>
      </w:tr>
      <w:tr w:rsidR="00B548BC" w:rsidRPr="005370E8" w14:paraId="37DAA471" w14:textId="77777777" w:rsidTr="00C67563">
        <w:trPr>
          <w:trHeight w:val="415"/>
        </w:trPr>
        <w:tc>
          <w:tcPr>
            <w:tcW w:w="12122" w:type="dxa"/>
            <w:shd w:val="clear" w:color="auto" w:fill="F2F2F2" w:themeFill="background1" w:themeFillShade="F2"/>
            <w:vAlign w:val="center"/>
          </w:tcPr>
          <w:p w14:paraId="7263562F" w14:textId="77777777" w:rsidR="00B548BC" w:rsidRPr="001E2E39" w:rsidRDefault="00B548BC" w:rsidP="00C67563">
            <w:pPr>
              <w:rPr>
                <w:rFonts w:ascii="Archer Book" w:hAnsi="Archer Book"/>
                <w:color w:val="595959" w:themeColor="text1" w:themeTint="A6"/>
                <w:sz w:val="20"/>
                <w:szCs w:val="20"/>
              </w:rPr>
            </w:pPr>
            <w:r w:rsidRPr="001E2E39">
              <w:rPr>
                <w:rFonts w:ascii="Archer Book" w:hAnsi="Archer Book"/>
                <w:color w:val="595959" w:themeColor="text1" w:themeTint="A6"/>
                <w:sz w:val="20"/>
                <w:szCs w:val="20"/>
              </w:rPr>
              <w:t>By November</w:t>
            </w:r>
          </w:p>
          <w:p w14:paraId="67EE30FF" w14:textId="77777777" w:rsidR="00B548BC" w:rsidRPr="001E2E39" w:rsidRDefault="00B548BC" w:rsidP="00C67563">
            <w:pPr>
              <w:rPr>
                <w:rFonts w:ascii="Archer Book" w:hAnsi="Archer Book"/>
                <w:color w:val="595959" w:themeColor="text1" w:themeTint="A6"/>
                <w:sz w:val="20"/>
                <w:szCs w:val="20"/>
              </w:rPr>
            </w:pPr>
            <w:r w:rsidRPr="001E2E39">
              <w:rPr>
                <w:rFonts w:ascii="Archer Book" w:hAnsi="Archer Book"/>
                <w:color w:val="595959" w:themeColor="text1" w:themeTint="A6"/>
                <w:sz w:val="20"/>
                <w:szCs w:val="20"/>
              </w:rPr>
              <w:t xml:space="preserve">Tangata Whenua Sector Caucus will present to the Independent Māori Statutory Board on this collective action plan and explore opportunities for how this collective </w:t>
            </w:r>
            <w:r>
              <w:rPr>
                <w:rFonts w:ascii="Archer Book" w:hAnsi="Archer Book"/>
                <w:color w:val="595959" w:themeColor="text1" w:themeTint="A6"/>
                <w:sz w:val="20"/>
                <w:szCs w:val="20"/>
              </w:rPr>
              <w:t xml:space="preserve">can support the delivery of </w:t>
            </w:r>
            <w:r w:rsidRPr="001E2E39">
              <w:rPr>
                <w:rFonts w:ascii="Archer Book" w:hAnsi="Archer Book"/>
                <w:color w:val="595959" w:themeColor="text1" w:themeTint="A6"/>
                <w:sz w:val="20"/>
                <w:szCs w:val="20"/>
              </w:rPr>
              <w:t>The Māori Plan for Auckland.</w:t>
            </w:r>
          </w:p>
        </w:tc>
      </w:tr>
    </w:tbl>
    <w:p w14:paraId="59E35BEA" w14:textId="77777777" w:rsidR="00B548BC" w:rsidRDefault="00B548BC" w:rsidP="00B548BC">
      <w:pPr>
        <w:rPr>
          <w:color w:val="595959" w:themeColor="text1" w:themeTint="A6"/>
        </w:rPr>
      </w:pPr>
    </w:p>
    <w:p w14:paraId="024A0A2F" w14:textId="77777777" w:rsidR="00B548BC" w:rsidRDefault="00B548BC" w:rsidP="00B548BC">
      <w:pPr>
        <w:rPr>
          <w:color w:val="595959" w:themeColor="text1" w:themeTint="A6"/>
        </w:rPr>
      </w:pPr>
      <w:r>
        <w:rPr>
          <w:color w:val="595959" w:themeColor="text1" w:themeTint="A6"/>
        </w:rPr>
        <w:br w:type="page"/>
      </w:r>
    </w:p>
    <w:tbl>
      <w:tblPr>
        <w:tblStyle w:val="TableGrid"/>
        <w:tblW w:w="12122" w:type="dxa"/>
        <w:tblInd w:w="108" w:type="dxa"/>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shd w:val="clear" w:color="auto" w:fill="F2F2F2" w:themeFill="background1" w:themeFillShade="F2"/>
        <w:tblLayout w:type="fixed"/>
        <w:tblCellMar>
          <w:top w:w="170" w:type="dxa"/>
          <w:left w:w="170" w:type="dxa"/>
          <w:bottom w:w="170" w:type="dxa"/>
          <w:right w:w="170" w:type="dxa"/>
        </w:tblCellMar>
        <w:tblLook w:val="04A0" w:firstRow="1" w:lastRow="0" w:firstColumn="1" w:lastColumn="0" w:noHBand="0" w:noVBand="1"/>
      </w:tblPr>
      <w:tblGrid>
        <w:gridCol w:w="12122"/>
      </w:tblGrid>
      <w:tr w:rsidR="00B548BC" w:rsidRPr="005370E8" w14:paraId="4D3C196B" w14:textId="77777777" w:rsidTr="00C67563">
        <w:trPr>
          <w:trHeight w:val="77"/>
        </w:trPr>
        <w:tc>
          <w:tcPr>
            <w:tcW w:w="12122" w:type="dxa"/>
            <w:shd w:val="clear" w:color="auto" w:fill="auto"/>
          </w:tcPr>
          <w:p w14:paraId="6D756F4F" w14:textId="77777777" w:rsidR="00B548BC" w:rsidRPr="00AE0E48" w:rsidRDefault="00B548BC" w:rsidP="00C67563">
            <w:pPr>
              <w:rPr>
                <w:rFonts w:ascii="Archer Book" w:hAnsi="Archer Book"/>
                <w:color w:val="595959" w:themeColor="text1" w:themeTint="A6"/>
              </w:rPr>
            </w:pPr>
            <w:r w:rsidRPr="00AE0E48">
              <w:rPr>
                <w:rFonts w:ascii="Archer Book" w:hAnsi="Archer Book"/>
                <w:color w:val="595959" w:themeColor="text1" w:themeTint="A6"/>
              </w:rPr>
              <w:t>Support Legislation and Policy change</w:t>
            </w:r>
          </w:p>
        </w:tc>
      </w:tr>
      <w:tr w:rsidR="00B548BC" w:rsidRPr="005370E8" w14:paraId="6A497698" w14:textId="77777777" w:rsidTr="00C67563">
        <w:trPr>
          <w:trHeight w:val="415"/>
        </w:trPr>
        <w:tc>
          <w:tcPr>
            <w:tcW w:w="12122" w:type="dxa"/>
            <w:shd w:val="clear" w:color="auto" w:fill="D9D9D9" w:themeFill="background1" w:themeFillShade="D9"/>
            <w:vAlign w:val="center"/>
          </w:tcPr>
          <w:p w14:paraId="15A8080C" w14:textId="77777777" w:rsidR="00B548BC" w:rsidRPr="001E2E39"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1E2E39">
              <w:rPr>
                <w:rFonts w:ascii="Archer Bold" w:hAnsi="Archer Bold"/>
                <w:color w:val="595959" w:themeColor="text1" w:themeTint="A6"/>
                <w:sz w:val="20"/>
                <w:szCs w:val="20"/>
              </w:rPr>
              <w:t>:</w:t>
            </w:r>
            <w:r>
              <w:rPr>
                <w:rFonts w:ascii="Archer Bold" w:hAnsi="Archer Bold"/>
                <w:color w:val="595959" w:themeColor="text1" w:themeTint="A6"/>
                <w:sz w:val="20"/>
                <w:szCs w:val="20"/>
              </w:rPr>
              <w:t xml:space="preserve"> </w:t>
            </w:r>
            <w:r w:rsidRPr="00AE0E48">
              <w:rPr>
                <w:rFonts w:ascii="Archer Bold" w:hAnsi="Archer Bold"/>
                <w:color w:val="595959" w:themeColor="text1" w:themeTint="A6"/>
                <w:sz w:val="20"/>
                <w:szCs w:val="20"/>
              </w:rPr>
              <w:t>Collectively support amendment to Domestic Violence Act to ensure it covers all situations disable</w:t>
            </w:r>
            <w:r>
              <w:rPr>
                <w:rFonts w:ascii="Archer Bold" w:hAnsi="Archer Bold"/>
                <w:color w:val="595959" w:themeColor="text1" w:themeTint="A6"/>
                <w:sz w:val="20"/>
                <w:szCs w:val="20"/>
              </w:rPr>
              <w:t>d people live  in and paid career</w:t>
            </w:r>
            <w:r w:rsidRPr="00AE0E48">
              <w:rPr>
                <w:rFonts w:ascii="Archer Bold" w:hAnsi="Archer Bold"/>
                <w:color w:val="595959" w:themeColor="text1" w:themeTint="A6"/>
                <w:sz w:val="20"/>
                <w:szCs w:val="20"/>
              </w:rPr>
              <w:t>s</w:t>
            </w:r>
            <w:r>
              <w:rPr>
                <w:rFonts w:ascii="Archer Bold" w:hAnsi="Archer Bold"/>
                <w:color w:val="595959" w:themeColor="text1" w:themeTint="A6"/>
                <w:sz w:val="20"/>
                <w:szCs w:val="20"/>
              </w:rPr>
              <w:t>.</w:t>
            </w:r>
          </w:p>
        </w:tc>
      </w:tr>
      <w:tr w:rsidR="00B548BC" w:rsidRPr="005370E8" w14:paraId="4BBA9A90" w14:textId="77777777" w:rsidTr="00C67563">
        <w:trPr>
          <w:trHeight w:val="415"/>
        </w:trPr>
        <w:tc>
          <w:tcPr>
            <w:tcW w:w="12122" w:type="dxa"/>
            <w:shd w:val="clear" w:color="auto" w:fill="F2F2F2" w:themeFill="background1" w:themeFillShade="F2"/>
            <w:vAlign w:val="center"/>
          </w:tcPr>
          <w:p w14:paraId="1F5794F0" w14:textId="77777777" w:rsidR="00B548BC" w:rsidRPr="00AE0E48"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 xml:space="preserve">By </w:t>
            </w:r>
            <w:r>
              <w:rPr>
                <w:rFonts w:ascii="Archer Book" w:hAnsi="Archer Book"/>
                <w:color w:val="595959" w:themeColor="text1" w:themeTint="A6"/>
                <w:sz w:val="20"/>
                <w:szCs w:val="20"/>
              </w:rPr>
              <w:t>August</w:t>
            </w:r>
            <w:r w:rsidRPr="00AE0E48">
              <w:rPr>
                <w:rFonts w:ascii="Archer Book" w:hAnsi="Archer Book"/>
                <w:color w:val="595959" w:themeColor="text1" w:themeTint="A6"/>
                <w:sz w:val="20"/>
                <w:szCs w:val="20"/>
              </w:rPr>
              <w:t xml:space="preserve"> -</w:t>
            </w:r>
          </w:p>
          <w:p w14:paraId="7DF98E5B" w14:textId="77777777" w:rsidR="00B548BC"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Domestic Violence and Disability Network (DVD) to provide statement for people to use that overviews current limitations of the Domestic Violence Act and supporting material.  DVD will also provide a brief overview of why the term vulnerable should not be used when referring to disabled people and the limitations of the term family violence.</w:t>
            </w:r>
          </w:p>
          <w:p w14:paraId="69D72AB9" w14:textId="77777777" w:rsidR="00B548BC" w:rsidRDefault="00B548BC" w:rsidP="00C67563">
            <w:pPr>
              <w:rPr>
                <w:rFonts w:ascii="Archer Book" w:hAnsi="Archer Book"/>
                <w:color w:val="595959" w:themeColor="text1" w:themeTint="A6"/>
                <w:sz w:val="20"/>
                <w:szCs w:val="20"/>
              </w:rPr>
            </w:pPr>
          </w:p>
          <w:p w14:paraId="7E8EEA2C" w14:textId="77777777" w:rsidR="00B548BC" w:rsidRPr="001E2E39"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 xml:space="preserve">Upcoming opportunities for collective support include the Ministry of Justice’s “Stronger response </w:t>
            </w:r>
            <w:r>
              <w:rPr>
                <w:rFonts w:ascii="Archer Book" w:hAnsi="Archer Book"/>
                <w:color w:val="595959" w:themeColor="text1" w:themeTint="A6"/>
                <w:sz w:val="20"/>
                <w:szCs w:val="20"/>
              </w:rPr>
              <w:t xml:space="preserve">to Family Violence” review and </w:t>
            </w:r>
            <w:r w:rsidRPr="00AE0E48">
              <w:rPr>
                <w:rFonts w:ascii="Archer Book" w:hAnsi="Archer Book"/>
                <w:color w:val="595959" w:themeColor="text1" w:themeTint="A6"/>
                <w:sz w:val="20"/>
                <w:szCs w:val="20"/>
              </w:rPr>
              <w:t xml:space="preserve">the review of the New Zealand Disability Strategy and Action Plan.  </w:t>
            </w:r>
          </w:p>
        </w:tc>
      </w:tr>
      <w:tr w:rsidR="00B548BC" w:rsidRPr="005370E8" w14:paraId="305D1E04" w14:textId="77777777" w:rsidTr="00C67563">
        <w:trPr>
          <w:trHeight w:val="383"/>
        </w:trPr>
        <w:tc>
          <w:tcPr>
            <w:tcW w:w="12122" w:type="dxa"/>
            <w:shd w:val="clear" w:color="auto" w:fill="D9D9D9" w:themeFill="background1" w:themeFillShade="D9"/>
          </w:tcPr>
          <w:p w14:paraId="50C85476" w14:textId="77777777" w:rsidR="00B548BC" w:rsidRPr="00AE0E48"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AE0E48">
              <w:rPr>
                <w:rFonts w:ascii="Archer Bold" w:hAnsi="Archer Bold"/>
                <w:color w:val="595959" w:themeColor="text1" w:themeTint="A6"/>
                <w:sz w:val="20"/>
                <w:szCs w:val="20"/>
              </w:rPr>
              <w:t xml:space="preserve">: Collectively support amendment to New Zealand Bill of Rights to include discrimination based on gender identity </w:t>
            </w:r>
            <w:r>
              <w:rPr>
                <w:rFonts w:ascii="Archer Bold" w:hAnsi="Archer Bold"/>
                <w:color w:val="595959" w:themeColor="text1" w:themeTint="A6"/>
                <w:sz w:val="20"/>
                <w:szCs w:val="20"/>
              </w:rPr>
              <w:br/>
            </w:r>
            <w:r w:rsidRPr="00AE0E48">
              <w:rPr>
                <w:rFonts w:ascii="Archer Bold" w:hAnsi="Archer Bold"/>
                <w:color w:val="595959" w:themeColor="text1" w:themeTint="A6"/>
                <w:sz w:val="20"/>
                <w:szCs w:val="20"/>
              </w:rPr>
              <w:t>and expression.</w:t>
            </w:r>
          </w:p>
        </w:tc>
      </w:tr>
      <w:tr w:rsidR="00B548BC" w:rsidRPr="005370E8" w14:paraId="68F741F9" w14:textId="77777777" w:rsidTr="00C67563">
        <w:trPr>
          <w:trHeight w:val="415"/>
        </w:trPr>
        <w:tc>
          <w:tcPr>
            <w:tcW w:w="12122" w:type="dxa"/>
            <w:shd w:val="clear" w:color="auto" w:fill="F2F2F2" w:themeFill="background1" w:themeFillShade="F2"/>
            <w:vAlign w:val="center"/>
          </w:tcPr>
          <w:p w14:paraId="7F554F8C" w14:textId="77777777" w:rsidR="00B548BC" w:rsidRPr="00AE0E48"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By August</w:t>
            </w:r>
            <w:r>
              <w:rPr>
                <w:rFonts w:ascii="Archer Book" w:hAnsi="Archer Book"/>
                <w:color w:val="595959" w:themeColor="text1" w:themeTint="A6"/>
                <w:sz w:val="20"/>
                <w:szCs w:val="20"/>
              </w:rPr>
              <w:t xml:space="preserve"> -</w:t>
            </w:r>
          </w:p>
          <w:p w14:paraId="06D9B4BC" w14:textId="77777777" w:rsidR="00B548BC" w:rsidRPr="001E2E39"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Lexie Matheson (Member of the Rainbow Community) and Phylesha Acton-Brown (The Project) will provide a statement outlining the issues with the current legislation and supporting evidence for the collective to utilise in submissions.</w:t>
            </w:r>
          </w:p>
        </w:tc>
      </w:tr>
      <w:tr w:rsidR="00B548BC" w:rsidRPr="005370E8" w14:paraId="652203F5" w14:textId="77777777" w:rsidTr="00C67563">
        <w:trPr>
          <w:trHeight w:val="415"/>
        </w:trPr>
        <w:tc>
          <w:tcPr>
            <w:tcW w:w="12122" w:type="dxa"/>
            <w:shd w:val="clear" w:color="auto" w:fill="D9D9D9" w:themeFill="background1" w:themeFillShade="D9"/>
            <w:vAlign w:val="center"/>
          </w:tcPr>
          <w:p w14:paraId="70AAD7B4" w14:textId="77777777" w:rsidR="00B548BC" w:rsidRPr="00AE0E48"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AE0E48">
              <w:rPr>
                <w:rFonts w:ascii="Archer Bold" w:hAnsi="Archer Bold"/>
                <w:color w:val="595959" w:themeColor="text1" w:themeTint="A6"/>
                <w:sz w:val="20"/>
                <w:szCs w:val="20"/>
              </w:rPr>
              <w:t>: Participate in the development of Family and Sexual Violence Ministerial Group Action Plan</w:t>
            </w:r>
          </w:p>
        </w:tc>
      </w:tr>
      <w:tr w:rsidR="00B548BC" w:rsidRPr="005370E8" w14:paraId="78463726" w14:textId="77777777" w:rsidTr="00C67563">
        <w:trPr>
          <w:trHeight w:val="415"/>
        </w:trPr>
        <w:tc>
          <w:tcPr>
            <w:tcW w:w="12122" w:type="dxa"/>
            <w:shd w:val="clear" w:color="auto" w:fill="F2F2F2" w:themeFill="background1" w:themeFillShade="F2"/>
            <w:vAlign w:val="center"/>
          </w:tcPr>
          <w:p w14:paraId="64FEB9AD" w14:textId="77777777" w:rsidR="00B548BC" w:rsidRPr="00AE0E48" w:rsidRDefault="00B548BC" w:rsidP="00C67563">
            <w:pPr>
              <w:rPr>
                <w:rFonts w:ascii="Archer Bold" w:hAnsi="Archer Bold"/>
                <w:color w:val="595959" w:themeColor="text1" w:themeTint="A6"/>
                <w:sz w:val="20"/>
                <w:szCs w:val="20"/>
              </w:rPr>
            </w:pPr>
            <w:r w:rsidRPr="00AE0E48">
              <w:rPr>
                <w:rFonts w:ascii="Archer Bold" w:hAnsi="Archer Bold"/>
                <w:color w:val="595959" w:themeColor="text1" w:themeTint="A6"/>
                <w:sz w:val="20"/>
                <w:szCs w:val="20"/>
              </w:rPr>
              <w:t>NEXT STEPS:</w:t>
            </w:r>
          </w:p>
          <w:p w14:paraId="1B25FC5D" w14:textId="77777777" w:rsidR="00B548BC" w:rsidRPr="00AE0E48" w:rsidRDefault="00B548BC" w:rsidP="00C67563">
            <w:pPr>
              <w:rPr>
                <w:rFonts w:ascii="Archer Book" w:hAnsi="Archer Book"/>
                <w:color w:val="595959" w:themeColor="text1" w:themeTint="A6"/>
                <w:sz w:val="20"/>
                <w:szCs w:val="20"/>
              </w:rPr>
            </w:pPr>
          </w:p>
          <w:p w14:paraId="1B4F3F73" w14:textId="77777777" w:rsidR="00B548BC" w:rsidRPr="00AE0E48"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 xml:space="preserve">Emma Powell (ACC), Rada Balakrishnan (SuperU) and Marie Schmidt (MSD) to provide regular updates on this work programme and explore opportunities for specific Auckland based consultation. </w:t>
            </w:r>
            <w:r>
              <w:rPr>
                <w:rFonts w:ascii="Archer Book" w:hAnsi="Archer Book"/>
                <w:color w:val="595959" w:themeColor="text1" w:themeTint="A6"/>
                <w:sz w:val="20"/>
                <w:szCs w:val="20"/>
              </w:rPr>
              <w:br/>
            </w:r>
            <w:r w:rsidRPr="00AE0E48">
              <w:rPr>
                <w:rFonts w:ascii="Archer Book" w:hAnsi="Archer Book"/>
                <w:color w:val="595959" w:themeColor="text1" w:themeTint="A6"/>
                <w:sz w:val="20"/>
                <w:szCs w:val="20"/>
              </w:rPr>
              <w:t xml:space="preserve"> </w:t>
            </w:r>
          </w:p>
          <w:p w14:paraId="4A41D314" w14:textId="77777777" w:rsidR="00B548BC" w:rsidRPr="00AE0E48" w:rsidRDefault="00B548BC" w:rsidP="00C67563">
            <w:pPr>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The Collective has identified the following key areas of interest, in addition to those outlined in this action plan:</w:t>
            </w:r>
          </w:p>
          <w:p w14:paraId="5A4B77DC" w14:textId="77777777" w:rsidR="00B548BC" w:rsidRPr="00AE0E48" w:rsidRDefault="00B548BC" w:rsidP="00C67563">
            <w:pPr>
              <w:pStyle w:val="ListParagraph"/>
              <w:numPr>
                <w:ilvl w:val="0"/>
                <w:numId w:val="23"/>
              </w:numPr>
              <w:ind w:left="318" w:hanging="284"/>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 xml:space="preserve">Implementation of Family Violence Death Committee Review recommendations </w:t>
            </w:r>
          </w:p>
          <w:p w14:paraId="1C422BB5" w14:textId="77777777" w:rsidR="00B548BC" w:rsidRPr="00AE0E48" w:rsidRDefault="00B548BC" w:rsidP="00C67563">
            <w:pPr>
              <w:pStyle w:val="ListParagraph"/>
              <w:numPr>
                <w:ilvl w:val="0"/>
                <w:numId w:val="23"/>
              </w:numPr>
              <w:ind w:left="318" w:hanging="284"/>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Development of national indicators</w:t>
            </w:r>
          </w:p>
          <w:p w14:paraId="3193911A" w14:textId="77777777" w:rsidR="00B548BC" w:rsidRPr="00AE0E48" w:rsidRDefault="00B548BC" w:rsidP="00C67563">
            <w:pPr>
              <w:pStyle w:val="ListParagraph"/>
              <w:numPr>
                <w:ilvl w:val="0"/>
                <w:numId w:val="23"/>
              </w:numPr>
              <w:ind w:left="318" w:hanging="284"/>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Funding of interpreters for social services</w:t>
            </w:r>
          </w:p>
          <w:p w14:paraId="05325DD4" w14:textId="77777777" w:rsidR="00B548BC" w:rsidRPr="00AE0E48" w:rsidRDefault="00B548BC" w:rsidP="00C67563">
            <w:pPr>
              <w:pStyle w:val="ListParagraph"/>
              <w:numPr>
                <w:ilvl w:val="0"/>
                <w:numId w:val="23"/>
              </w:numPr>
              <w:ind w:left="318" w:hanging="284"/>
              <w:rPr>
                <w:rFonts w:ascii="Archer Book" w:hAnsi="Archer Book"/>
                <w:color w:val="595959" w:themeColor="text1" w:themeTint="A6"/>
                <w:sz w:val="20"/>
                <w:szCs w:val="20"/>
              </w:rPr>
            </w:pPr>
            <w:r w:rsidRPr="00AE0E48">
              <w:rPr>
                <w:rFonts w:ascii="Archer Book" w:hAnsi="Archer Book"/>
                <w:color w:val="595959" w:themeColor="text1" w:themeTint="A6"/>
                <w:sz w:val="20"/>
                <w:szCs w:val="20"/>
              </w:rPr>
              <w:t>Cross-government collaborative funding streams and multi-year funding agreements</w:t>
            </w:r>
          </w:p>
        </w:tc>
      </w:tr>
      <w:tr w:rsidR="00B548BC" w:rsidRPr="005370E8" w14:paraId="0464E9E5" w14:textId="77777777" w:rsidTr="00C67563">
        <w:trPr>
          <w:trHeight w:val="383"/>
        </w:trPr>
        <w:tc>
          <w:tcPr>
            <w:tcW w:w="12122" w:type="dxa"/>
            <w:shd w:val="clear" w:color="auto" w:fill="D9D9D9" w:themeFill="background1" w:themeFillShade="D9"/>
            <w:vAlign w:val="center"/>
          </w:tcPr>
          <w:p w14:paraId="38BEA24B" w14:textId="77777777" w:rsidR="00B548BC" w:rsidRPr="0047777C"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47777C">
              <w:rPr>
                <w:rFonts w:ascii="Archer Bold" w:hAnsi="Archer Bold"/>
                <w:color w:val="595959" w:themeColor="text1" w:themeTint="A6"/>
                <w:sz w:val="20"/>
                <w:szCs w:val="20"/>
              </w:rPr>
              <w:t>: Participate in Ministry of Justice “Stronger Response to Family Violence Review”</w:t>
            </w:r>
          </w:p>
        </w:tc>
      </w:tr>
      <w:tr w:rsidR="00B548BC" w:rsidRPr="005370E8" w14:paraId="46AF144B" w14:textId="77777777" w:rsidTr="00C67563">
        <w:trPr>
          <w:trHeight w:val="415"/>
        </w:trPr>
        <w:tc>
          <w:tcPr>
            <w:tcW w:w="12122" w:type="dxa"/>
            <w:shd w:val="clear" w:color="auto" w:fill="F2F2F2" w:themeFill="background1" w:themeFillShade="F2"/>
            <w:vAlign w:val="center"/>
          </w:tcPr>
          <w:p w14:paraId="2E6DB715" w14:textId="77777777" w:rsidR="00B548BC" w:rsidRPr="0047777C" w:rsidRDefault="00B548BC" w:rsidP="00C67563">
            <w:pPr>
              <w:rPr>
                <w:rFonts w:ascii="Archer Bold" w:hAnsi="Archer Bold"/>
                <w:color w:val="595959" w:themeColor="text1" w:themeTint="A6"/>
                <w:sz w:val="20"/>
                <w:szCs w:val="20"/>
              </w:rPr>
            </w:pPr>
            <w:r w:rsidRPr="0047777C">
              <w:rPr>
                <w:rFonts w:ascii="Archer Bold" w:hAnsi="Archer Bold"/>
                <w:color w:val="595959" w:themeColor="text1" w:themeTint="A6"/>
                <w:sz w:val="20"/>
                <w:szCs w:val="20"/>
              </w:rPr>
              <w:t>NEXT STEPS:</w:t>
            </w:r>
          </w:p>
          <w:p w14:paraId="42155FA5" w14:textId="77777777" w:rsidR="00B548BC" w:rsidRPr="0047777C" w:rsidRDefault="00B548BC" w:rsidP="00C67563">
            <w:pPr>
              <w:rPr>
                <w:rFonts w:ascii="Archer Book" w:hAnsi="Archer Book"/>
                <w:color w:val="595959" w:themeColor="text1" w:themeTint="A6"/>
                <w:sz w:val="20"/>
                <w:szCs w:val="20"/>
              </w:rPr>
            </w:pPr>
            <w:r>
              <w:rPr>
                <w:rFonts w:ascii="Archer Book" w:hAnsi="Archer Book"/>
                <w:color w:val="595959" w:themeColor="text1" w:themeTint="A6"/>
                <w:sz w:val="20"/>
                <w:szCs w:val="20"/>
              </w:rPr>
              <w:br/>
            </w:r>
            <w:r w:rsidRPr="0047777C">
              <w:rPr>
                <w:rFonts w:ascii="Archer Book" w:hAnsi="Archer Book"/>
                <w:color w:val="595959" w:themeColor="text1" w:themeTint="A6"/>
                <w:sz w:val="20"/>
                <w:szCs w:val="20"/>
              </w:rPr>
              <w:t>Jennie Montague (MOJ), Rada Balakrishnan( SuperU), Marie Schmidt (MSD) to provide regular updates on this work and explore opportunities for specific Auckland based consultation.</w:t>
            </w:r>
          </w:p>
          <w:p w14:paraId="49030D90" w14:textId="77777777" w:rsidR="00B548BC" w:rsidRPr="0047777C" w:rsidRDefault="00B548BC" w:rsidP="00C67563">
            <w:pPr>
              <w:rPr>
                <w:rFonts w:ascii="Archer Book" w:hAnsi="Archer Book"/>
                <w:color w:val="595959" w:themeColor="text1" w:themeTint="A6"/>
                <w:sz w:val="20"/>
                <w:szCs w:val="20"/>
              </w:rPr>
            </w:pPr>
          </w:p>
          <w:p w14:paraId="152C383D" w14:textId="77777777" w:rsidR="00B548BC" w:rsidRPr="0047777C" w:rsidRDefault="00B548BC" w:rsidP="00C67563">
            <w:pPr>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Key areas of interest, in addition to those outlined in this action plan, include:</w:t>
            </w:r>
          </w:p>
          <w:p w14:paraId="5C76375A"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Integrated stopping violence and substance abuse programmes</w:t>
            </w:r>
          </w:p>
          <w:p w14:paraId="3E366491"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How gender equity is integrated into stopping violence programmes</w:t>
            </w:r>
          </w:p>
          <w:p w14:paraId="47BCE598"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Role of court appointed support for victims including social interpreters</w:t>
            </w:r>
          </w:p>
          <w:p w14:paraId="34C0C6AB"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 xml:space="preserve">Responsiveness of court appointed victim advisors to cultural and linguistic diversity.  </w:t>
            </w:r>
          </w:p>
          <w:p w14:paraId="62926EC7"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 xml:space="preserve">Access to Legal Aid including for Protection Order applications and proceedings re: care of children </w:t>
            </w:r>
          </w:p>
          <w:p w14:paraId="26B0AE46" w14:textId="77777777" w:rsidR="00B548BC" w:rsidRPr="0047777C" w:rsidRDefault="00B548BC" w:rsidP="00C67563">
            <w:pPr>
              <w:pStyle w:val="ListParagraph"/>
              <w:numPr>
                <w:ilvl w:val="0"/>
                <w:numId w:val="24"/>
              </w:numPr>
              <w:ind w:left="318" w:hanging="318"/>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 xml:space="preserve">Family court reforms (including Family Dispute Resolution) and  the impact of these on people experiencing family violence </w:t>
            </w:r>
          </w:p>
          <w:p w14:paraId="631A6F12" w14:textId="77777777" w:rsidR="00B548BC" w:rsidRPr="0047777C" w:rsidRDefault="00B548BC" w:rsidP="00C67563">
            <w:pPr>
              <w:rPr>
                <w:rFonts w:ascii="Archer Book" w:hAnsi="Archer Book"/>
                <w:color w:val="595959" w:themeColor="text1" w:themeTint="A6"/>
                <w:sz w:val="20"/>
                <w:szCs w:val="20"/>
              </w:rPr>
            </w:pPr>
          </w:p>
          <w:p w14:paraId="0823F5DC" w14:textId="77777777" w:rsidR="00B548BC" w:rsidRDefault="00B548BC" w:rsidP="00C67563">
            <w:pPr>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A working group focused on Elder Justice will be established to identify opportunities to improve the current system response to violence, abuse and neglect against older people</w:t>
            </w:r>
            <w:r>
              <w:rPr>
                <w:rFonts w:ascii="Archer Book" w:hAnsi="Archer Book"/>
                <w:color w:val="595959" w:themeColor="text1" w:themeTint="A6"/>
                <w:sz w:val="20"/>
                <w:szCs w:val="20"/>
              </w:rPr>
              <w:t>.</w:t>
            </w:r>
          </w:p>
          <w:p w14:paraId="669BB71C" w14:textId="77777777" w:rsidR="00B548BC" w:rsidRDefault="00B548BC" w:rsidP="00C67563">
            <w:pPr>
              <w:rPr>
                <w:rFonts w:ascii="Archer Book" w:hAnsi="Archer Book"/>
                <w:color w:val="595959" w:themeColor="text1" w:themeTint="A6"/>
                <w:sz w:val="20"/>
                <w:szCs w:val="20"/>
              </w:rPr>
            </w:pPr>
          </w:p>
          <w:p w14:paraId="7ECCA43B" w14:textId="77777777" w:rsidR="00B548BC" w:rsidRPr="0047777C"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Key C</w:t>
            </w:r>
            <w:r w:rsidRPr="0047777C">
              <w:rPr>
                <w:rFonts w:ascii="Archer Bold" w:hAnsi="Archer Bold"/>
                <w:color w:val="595959" w:themeColor="text1" w:themeTint="A6"/>
                <w:sz w:val="20"/>
                <w:szCs w:val="20"/>
              </w:rPr>
              <w:t>ontacts:</w:t>
            </w:r>
          </w:p>
          <w:p w14:paraId="0BC55D54" w14:textId="77777777" w:rsidR="00B548BC" w:rsidRPr="0047777C" w:rsidRDefault="00B548BC" w:rsidP="00C67563">
            <w:pPr>
              <w:pStyle w:val="PlainText"/>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Anne-Marie Coury – Grey Power</w:t>
            </w:r>
          </w:p>
          <w:p w14:paraId="2D9A1697" w14:textId="77777777" w:rsidR="00B548BC" w:rsidRPr="0047777C" w:rsidRDefault="00B548BC" w:rsidP="00C67563">
            <w:pPr>
              <w:pStyle w:val="PlainText"/>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Brenda Strathern – Age Concern</w:t>
            </w:r>
          </w:p>
          <w:p w14:paraId="0B6165BE" w14:textId="77777777" w:rsidR="00B548BC" w:rsidRPr="0047777C" w:rsidRDefault="00B548BC" w:rsidP="00C67563">
            <w:pPr>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Joan Rivlin-Lardner - ADCOSS Executive member</w:t>
            </w:r>
          </w:p>
          <w:p w14:paraId="3288D70E" w14:textId="77777777" w:rsidR="00B548BC" w:rsidRPr="0047777C" w:rsidRDefault="00B548BC" w:rsidP="00C67563">
            <w:pPr>
              <w:rPr>
                <w:rFonts w:ascii="Archer Book" w:hAnsi="Archer Book"/>
                <w:color w:val="595959" w:themeColor="text1" w:themeTint="A6"/>
                <w:sz w:val="20"/>
                <w:szCs w:val="20"/>
              </w:rPr>
            </w:pPr>
            <w:r w:rsidRPr="0047777C">
              <w:rPr>
                <w:rFonts w:ascii="Archer Book" w:hAnsi="Archer Book"/>
                <w:color w:val="595959" w:themeColor="text1" w:themeTint="A6"/>
                <w:sz w:val="20"/>
                <w:szCs w:val="20"/>
              </w:rPr>
              <w:t>Dr Judy Blakey and Margaret Devlin – Auckland Council Seniors Advisory Panel</w:t>
            </w:r>
          </w:p>
        </w:tc>
      </w:tr>
    </w:tbl>
    <w:p w14:paraId="45AA63C7" w14:textId="77777777" w:rsidR="00B548BC" w:rsidRDefault="00B548BC" w:rsidP="00B548BC">
      <w:pPr>
        <w:rPr>
          <w:color w:val="595959" w:themeColor="text1" w:themeTint="A6"/>
        </w:rPr>
      </w:pPr>
      <w:r>
        <w:rPr>
          <w:color w:val="595959" w:themeColor="text1" w:themeTint="A6"/>
        </w:rPr>
        <w:br w:type="page"/>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11941"/>
      </w:tblGrid>
      <w:tr w:rsidR="00B548BC" w:rsidRPr="00FC101B" w14:paraId="29274A77" w14:textId="77777777" w:rsidTr="00C67563">
        <w:tc>
          <w:tcPr>
            <w:tcW w:w="12582" w:type="dxa"/>
            <w:shd w:val="clear" w:color="auto" w:fill="D9D9D9" w:themeFill="background1" w:themeFillShade="D9"/>
          </w:tcPr>
          <w:p w14:paraId="34C29DAA" w14:textId="77777777" w:rsidR="00B548BC" w:rsidRPr="00FC101B"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FC101B">
              <w:rPr>
                <w:rFonts w:ascii="Archer Bold" w:hAnsi="Archer Bold"/>
                <w:color w:val="595959" w:themeColor="text1" w:themeTint="A6"/>
                <w:sz w:val="20"/>
                <w:szCs w:val="20"/>
              </w:rPr>
              <w:t>: Participate in Ministry of Justice’s work to improve response to Sexual Violence</w:t>
            </w:r>
          </w:p>
        </w:tc>
      </w:tr>
      <w:tr w:rsidR="00B548BC" w:rsidRPr="00FC101B" w14:paraId="034CDF51" w14:textId="77777777" w:rsidTr="00C67563">
        <w:tc>
          <w:tcPr>
            <w:tcW w:w="12582" w:type="dxa"/>
            <w:shd w:val="clear" w:color="auto" w:fill="F2F2F2" w:themeFill="background1" w:themeFillShade="F2"/>
          </w:tcPr>
          <w:p w14:paraId="63608A8D" w14:textId="77777777" w:rsidR="00B548BC" w:rsidRPr="00FC101B" w:rsidRDefault="00B548BC" w:rsidP="00C67563">
            <w:pPr>
              <w:rPr>
                <w:rFonts w:ascii="Archer Bold" w:hAnsi="Archer Bold"/>
                <w:color w:val="595959" w:themeColor="text1" w:themeTint="A6"/>
                <w:sz w:val="20"/>
                <w:szCs w:val="20"/>
              </w:rPr>
            </w:pPr>
            <w:r w:rsidRPr="00FC101B">
              <w:rPr>
                <w:rFonts w:ascii="Archer Bold" w:hAnsi="Archer Bold"/>
                <w:color w:val="595959" w:themeColor="text1" w:themeTint="A6"/>
                <w:sz w:val="20"/>
                <w:szCs w:val="20"/>
              </w:rPr>
              <w:t>NEXT STEPS:</w:t>
            </w:r>
          </w:p>
          <w:p w14:paraId="09B01C77" w14:textId="77777777" w:rsidR="00B548BC" w:rsidRPr="00FC101B" w:rsidRDefault="00B548BC" w:rsidP="00C67563">
            <w:pPr>
              <w:rPr>
                <w:rFonts w:ascii="Archer Book" w:hAnsi="Archer Book"/>
                <w:color w:val="595959" w:themeColor="text1" w:themeTint="A6"/>
                <w:sz w:val="20"/>
                <w:szCs w:val="20"/>
              </w:rPr>
            </w:pPr>
          </w:p>
          <w:p w14:paraId="4440C185" w14:textId="77777777" w:rsidR="00B548BC" w:rsidRPr="00FC101B" w:rsidRDefault="00B548BC" w:rsidP="00C67563">
            <w:pPr>
              <w:rPr>
                <w:rFonts w:ascii="Archer Book" w:hAnsi="Archer Book"/>
                <w:color w:val="595959" w:themeColor="text1" w:themeTint="A6"/>
                <w:sz w:val="20"/>
                <w:szCs w:val="20"/>
              </w:rPr>
            </w:pPr>
            <w:r w:rsidRPr="00FC101B">
              <w:rPr>
                <w:rFonts w:ascii="Archer Book" w:hAnsi="Archer Book"/>
                <w:color w:val="595959" w:themeColor="text1" w:themeTint="A6"/>
                <w:sz w:val="20"/>
                <w:szCs w:val="20"/>
              </w:rPr>
              <w:t>Emma Powell (ACC) to provide regular updates on this work programme and to explore opportunities for specific Auckland based consultation</w:t>
            </w:r>
          </w:p>
        </w:tc>
      </w:tr>
      <w:tr w:rsidR="00B548BC" w:rsidRPr="00FC101B" w14:paraId="59C6BDCF" w14:textId="77777777" w:rsidTr="00C67563">
        <w:tc>
          <w:tcPr>
            <w:tcW w:w="12582" w:type="dxa"/>
            <w:shd w:val="clear" w:color="auto" w:fill="D9D9D9" w:themeFill="background1" w:themeFillShade="D9"/>
          </w:tcPr>
          <w:p w14:paraId="371FCB4B" w14:textId="77777777" w:rsidR="00B548BC" w:rsidRPr="00834703"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834703">
              <w:rPr>
                <w:rFonts w:ascii="Archer Bold" w:hAnsi="Archer Bold"/>
                <w:color w:val="595959" w:themeColor="text1" w:themeTint="A6"/>
                <w:sz w:val="20"/>
                <w:szCs w:val="20"/>
              </w:rPr>
              <w:t>: Participate in development of ACC and MSD’s Youth Strategy for Sexual Violence</w:t>
            </w:r>
          </w:p>
        </w:tc>
      </w:tr>
      <w:tr w:rsidR="00B548BC" w:rsidRPr="00FC101B" w14:paraId="5A7F8B5A" w14:textId="77777777" w:rsidTr="00C67563">
        <w:tc>
          <w:tcPr>
            <w:tcW w:w="12582" w:type="dxa"/>
            <w:shd w:val="clear" w:color="auto" w:fill="F2F2F2" w:themeFill="background1" w:themeFillShade="F2"/>
          </w:tcPr>
          <w:p w14:paraId="386C9C92" w14:textId="77777777" w:rsidR="00B548BC"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NEXT STEPS:</w:t>
            </w:r>
          </w:p>
          <w:p w14:paraId="39BF55DF" w14:textId="77777777" w:rsidR="00B548BC" w:rsidRPr="00834703" w:rsidRDefault="00B548BC" w:rsidP="00C67563">
            <w:pPr>
              <w:rPr>
                <w:rFonts w:ascii="Archer Bold" w:hAnsi="Archer Bold"/>
                <w:color w:val="595959" w:themeColor="text1" w:themeTint="A6"/>
                <w:sz w:val="20"/>
                <w:szCs w:val="20"/>
              </w:rPr>
            </w:pPr>
          </w:p>
          <w:p w14:paraId="7C4E14C4" w14:textId="77777777" w:rsidR="00B548BC" w:rsidRPr="00FC101B" w:rsidRDefault="00B548BC" w:rsidP="00C67563">
            <w:pPr>
              <w:rPr>
                <w:rFonts w:ascii="Archer Book" w:hAnsi="Archer Book"/>
                <w:color w:val="595959" w:themeColor="text1" w:themeTint="A6"/>
                <w:sz w:val="20"/>
                <w:szCs w:val="20"/>
              </w:rPr>
            </w:pPr>
            <w:r w:rsidRPr="00FC101B">
              <w:rPr>
                <w:rFonts w:ascii="Archer Book" w:hAnsi="Archer Book"/>
                <w:color w:val="595959" w:themeColor="text1" w:themeTint="A6"/>
                <w:sz w:val="20"/>
                <w:szCs w:val="20"/>
              </w:rPr>
              <w:t>Emma Powell (ACC) to provide regular updates on this work programme and to explore opportunities for specific Auckland based consultation</w:t>
            </w:r>
          </w:p>
        </w:tc>
      </w:tr>
      <w:tr w:rsidR="00B548BC" w:rsidRPr="00FC101B" w14:paraId="4C029A5E" w14:textId="77777777" w:rsidTr="00C67563">
        <w:tc>
          <w:tcPr>
            <w:tcW w:w="12582" w:type="dxa"/>
            <w:shd w:val="clear" w:color="auto" w:fill="D9D9D9" w:themeFill="background1" w:themeFillShade="D9"/>
          </w:tcPr>
          <w:p w14:paraId="6A11E81D" w14:textId="77777777" w:rsidR="00B548BC" w:rsidRPr="00834703"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834703">
              <w:rPr>
                <w:rFonts w:ascii="Archer Bold" w:hAnsi="Archer Bold"/>
                <w:color w:val="595959" w:themeColor="text1" w:themeTint="A6"/>
                <w:sz w:val="20"/>
                <w:szCs w:val="20"/>
              </w:rPr>
              <w:t>: Review of whole system approach to family violence</w:t>
            </w:r>
          </w:p>
        </w:tc>
      </w:tr>
      <w:tr w:rsidR="00B548BC" w:rsidRPr="00FC101B" w14:paraId="37DE11B6" w14:textId="77777777" w:rsidTr="00C67563">
        <w:tc>
          <w:tcPr>
            <w:tcW w:w="12582" w:type="dxa"/>
            <w:shd w:val="clear" w:color="auto" w:fill="F2F2F2" w:themeFill="background1" w:themeFillShade="F2"/>
          </w:tcPr>
          <w:p w14:paraId="1AE8EF54" w14:textId="77777777" w:rsidR="00B548BC" w:rsidRPr="00834703"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NEXT STEPS:</w:t>
            </w:r>
          </w:p>
          <w:p w14:paraId="7532218F" w14:textId="77777777" w:rsidR="00B548BC" w:rsidRDefault="00B548BC" w:rsidP="00C67563">
            <w:pPr>
              <w:rPr>
                <w:rFonts w:ascii="Archer Book" w:hAnsi="Archer Book"/>
                <w:color w:val="595959" w:themeColor="text1" w:themeTint="A6"/>
                <w:sz w:val="20"/>
                <w:szCs w:val="20"/>
              </w:rPr>
            </w:pPr>
          </w:p>
          <w:p w14:paraId="1F3E660F" w14:textId="77777777" w:rsidR="00B548BC" w:rsidRPr="00FC101B" w:rsidRDefault="00B548BC" w:rsidP="00C67563">
            <w:pPr>
              <w:rPr>
                <w:rFonts w:ascii="Archer Book" w:hAnsi="Archer Book"/>
                <w:color w:val="595959" w:themeColor="text1" w:themeTint="A6"/>
                <w:sz w:val="20"/>
                <w:szCs w:val="20"/>
              </w:rPr>
            </w:pPr>
            <w:r>
              <w:rPr>
                <w:rFonts w:ascii="Archer Book" w:hAnsi="Archer Book"/>
                <w:color w:val="595959" w:themeColor="text1" w:themeTint="A6"/>
                <w:sz w:val="20"/>
                <w:szCs w:val="20"/>
              </w:rPr>
              <w:t>Radha Balakrishnan (SuperU)</w:t>
            </w:r>
            <w:r w:rsidRPr="00FC101B">
              <w:rPr>
                <w:rFonts w:ascii="Archer Book" w:hAnsi="Archer Book"/>
                <w:color w:val="595959" w:themeColor="text1" w:themeTint="A6"/>
                <w:sz w:val="20"/>
                <w:szCs w:val="20"/>
              </w:rPr>
              <w:t xml:space="preserve"> to provide regular updates on this work programme and to explore opportunities for specific Auckland based consultation.  </w:t>
            </w:r>
          </w:p>
        </w:tc>
      </w:tr>
      <w:tr w:rsidR="00B548BC" w:rsidRPr="00FC101B" w14:paraId="6941E776" w14:textId="77777777" w:rsidTr="00C67563">
        <w:tc>
          <w:tcPr>
            <w:tcW w:w="12582" w:type="dxa"/>
            <w:shd w:val="clear" w:color="auto" w:fill="D9D9D9" w:themeFill="background1" w:themeFillShade="D9"/>
          </w:tcPr>
          <w:p w14:paraId="5D5A38CD" w14:textId="77777777" w:rsidR="00B548BC" w:rsidRPr="00834703" w:rsidRDefault="00B548BC" w:rsidP="00C67563">
            <w:pPr>
              <w:rPr>
                <w:rFonts w:ascii="Archer Bold" w:hAnsi="Archer Bold"/>
                <w:color w:val="595959" w:themeColor="text1" w:themeTint="A6"/>
                <w:sz w:val="20"/>
                <w:szCs w:val="20"/>
              </w:rPr>
            </w:pPr>
            <w:r w:rsidRPr="00834703">
              <w:rPr>
                <w:rFonts w:ascii="Archer Bold" w:hAnsi="Archer Bold"/>
                <w:color w:val="595959" w:themeColor="text1" w:themeTint="A6"/>
                <w:sz w:val="20"/>
                <w:szCs w:val="20"/>
              </w:rPr>
              <w:t>ACTION: Participate in ACC review of existing school based family and sexual violence programmes</w:t>
            </w:r>
          </w:p>
        </w:tc>
      </w:tr>
      <w:tr w:rsidR="00B548BC" w:rsidRPr="00FC101B" w14:paraId="27536AE4" w14:textId="77777777" w:rsidTr="00C67563">
        <w:tc>
          <w:tcPr>
            <w:tcW w:w="12582" w:type="dxa"/>
            <w:shd w:val="clear" w:color="auto" w:fill="F2F2F2" w:themeFill="background1" w:themeFillShade="F2"/>
          </w:tcPr>
          <w:p w14:paraId="205995A7" w14:textId="77777777" w:rsidR="00B548BC" w:rsidRPr="00834703" w:rsidRDefault="00B548BC" w:rsidP="00C67563">
            <w:pPr>
              <w:rPr>
                <w:rFonts w:ascii="Archer Bold" w:hAnsi="Archer Bold"/>
                <w:color w:val="595959" w:themeColor="text1" w:themeTint="A6"/>
                <w:sz w:val="20"/>
                <w:szCs w:val="20"/>
              </w:rPr>
            </w:pPr>
            <w:r w:rsidRPr="00834703">
              <w:rPr>
                <w:rFonts w:ascii="Archer Bold" w:hAnsi="Archer Bold"/>
                <w:color w:val="595959" w:themeColor="text1" w:themeTint="A6"/>
                <w:sz w:val="20"/>
                <w:szCs w:val="20"/>
              </w:rPr>
              <w:t>NEXT STEPS:</w:t>
            </w:r>
          </w:p>
          <w:p w14:paraId="27CEDDD8" w14:textId="77777777" w:rsidR="00B548BC" w:rsidRDefault="00B548BC" w:rsidP="00C67563">
            <w:pPr>
              <w:rPr>
                <w:rFonts w:ascii="Archer Book" w:hAnsi="Archer Book"/>
                <w:color w:val="595959" w:themeColor="text1" w:themeTint="A6"/>
                <w:sz w:val="20"/>
                <w:szCs w:val="20"/>
              </w:rPr>
            </w:pPr>
          </w:p>
          <w:p w14:paraId="46216775" w14:textId="77777777" w:rsidR="00B548BC" w:rsidRDefault="00B548BC" w:rsidP="00C67563">
            <w:pPr>
              <w:rPr>
                <w:rFonts w:ascii="Archer Book" w:hAnsi="Archer Book"/>
                <w:color w:val="595959" w:themeColor="text1" w:themeTint="A6"/>
                <w:sz w:val="20"/>
                <w:szCs w:val="20"/>
              </w:rPr>
            </w:pPr>
            <w:r w:rsidRPr="00FC101B">
              <w:rPr>
                <w:rFonts w:ascii="Archer Book" w:hAnsi="Archer Book"/>
                <w:color w:val="595959" w:themeColor="text1" w:themeTint="A6"/>
                <w:sz w:val="20"/>
                <w:szCs w:val="20"/>
              </w:rPr>
              <w:t>Emma Powell (ACC) to provide regular updates on this work programme and to explore opportunities for specific Auckland based consultation</w:t>
            </w:r>
          </w:p>
          <w:p w14:paraId="0A8AD1FE" w14:textId="77777777" w:rsidR="00B548BC" w:rsidRPr="00FC101B" w:rsidRDefault="00B548BC" w:rsidP="00C67563">
            <w:pPr>
              <w:rPr>
                <w:rFonts w:ascii="Archer Book" w:hAnsi="Archer Book"/>
                <w:color w:val="595959" w:themeColor="text1" w:themeTint="A6"/>
                <w:sz w:val="20"/>
                <w:szCs w:val="20"/>
              </w:rPr>
            </w:pPr>
          </w:p>
          <w:p w14:paraId="0AA6B2A0" w14:textId="77777777" w:rsidR="00B548BC" w:rsidRDefault="00B548BC" w:rsidP="00C67563">
            <w:pPr>
              <w:rPr>
                <w:rFonts w:ascii="Archer Book" w:hAnsi="Archer Book"/>
                <w:color w:val="595959" w:themeColor="text1" w:themeTint="A6"/>
                <w:sz w:val="20"/>
                <w:szCs w:val="20"/>
              </w:rPr>
            </w:pPr>
            <w:r w:rsidRPr="00834703">
              <w:rPr>
                <w:rFonts w:ascii="Archer Bold" w:hAnsi="Archer Bold"/>
                <w:color w:val="595959" w:themeColor="text1" w:themeTint="A6"/>
                <w:sz w:val="20"/>
                <w:szCs w:val="20"/>
              </w:rPr>
              <w:t>Key Contact:</w:t>
            </w:r>
            <w:r w:rsidRPr="00FC101B">
              <w:rPr>
                <w:rFonts w:ascii="Archer Book" w:hAnsi="Archer Book"/>
                <w:color w:val="595959" w:themeColor="text1" w:themeTint="A6"/>
                <w:sz w:val="20"/>
                <w:szCs w:val="20"/>
              </w:rPr>
              <w:t xml:space="preserve"> </w:t>
            </w:r>
            <w:r>
              <w:rPr>
                <w:rFonts w:ascii="Archer Book" w:hAnsi="Archer Book"/>
                <w:color w:val="595959" w:themeColor="text1" w:themeTint="A6"/>
                <w:sz w:val="20"/>
                <w:szCs w:val="20"/>
              </w:rPr>
              <w:br/>
            </w:r>
            <w:r w:rsidRPr="00FC101B">
              <w:rPr>
                <w:rFonts w:ascii="Archer Book" w:hAnsi="Archer Book"/>
                <w:color w:val="595959" w:themeColor="text1" w:themeTint="A6"/>
                <w:sz w:val="20"/>
                <w:szCs w:val="20"/>
              </w:rPr>
              <w:t>Rosealee Wells</w:t>
            </w:r>
            <w:r>
              <w:rPr>
                <w:rFonts w:ascii="Archer Book" w:hAnsi="Archer Book"/>
                <w:color w:val="595959" w:themeColor="text1" w:themeTint="A6"/>
                <w:sz w:val="20"/>
                <w:szCs w:val="20"/>
              </w:rPr>
              <w:t xml:space="preserve"> </w:t>
            </w:r>
            <w:r w:rsidRPr="00FC101B">
              <w:rPr>
                <w:rFonts w:ascii="Archer Book" w:hAnsi="Archer Book"/>
                <w:color w:val="595959" w:themeColor="text1" w:themeTint="A6"/>
                <w:sz w:val="20"/>
                <w:szCs w:val="20"/>
              </w:rPr>
              <w:t>(Young Person Representative)</w:t>
            </w:r>
          </w:p>
          <w:p w14:paraId="381F6431" w14:textId="77777777" w:rsidR="00B548BC" w:rsidRPr="00FC101B" w:rsidRDefault="00B548BC" w:rsidP="00C67563">
            <w:pPr>
              <w:rPr>
                <w:rFonts w:ascii="Archer Book" w:hAnsi="Archer Book"/>
                <w:color w:val="595959" w:themeColor="text1" w:themeTint="A6"/>
                <w:sz w:val="20"/>
                <w:szCs w:val="20"/>
              </w:rPr>
            </w:pPr>
            <w:r w:rsidRPr="00FC101B">
              <w:rPr>
                <w:rFonts w:ascii="Archer Book" w:hAnsi="Archer Book"/>
                <w:color w:val="595959" w:themeColor="text1" w:themeTint="A6"/>
                <w:sz w:val="20"/>
                <w:szCs w:val="20"/>
              </w:rPr>
              <w:t>Te Whetu Rangi (Young Person Representative)</w:t>
            </w:r>
          </w:p>
        </w:tc>
      </w:tr>
    </w:tbl>
    <w:p w14:paraId="4638846B" w14:textId="77777777" w:rsidR="00B548BC" w:rsidRDefault="00B548BC" w:rsidP="00B548BC">
      <w:pPr>
        <w:rPr>
          <w:color w:val="595959" w:themeColor="text1" w:themeTint="A6"/>
        </w:rPr>
      </w:pPr>
      <w:r>
        <w:rPr>
          <w:color w:val="595959" w:themeColor="text1" w:themeTint="A6"/>
        </w:rPr>
        <w:br w:type="page"/>
      </w:r>
    </w:p>
    <w:tbl>
      <w:tblPr>
        <w:tblStyle w:val="TableGrid"/>
        <w:tblW w:w="0" w:type="auto"/>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F2F2F2" w:themeFill="background1" w:themeFillShade="F2"/>
        <w:tblCellMar>
          <w:top w:w="170" w:type="dxa"/>
          <w:left w:w="170" w:type="dxa"/>
          <w:bottom w:w="170" w:type="dxa"/>
          <w:right w:w="170" w:type="dxa"/>
        </w:tblCellMar>
        <w:tblLook w:val="04A0" w:firstRow="1" w:lastRow="0" w:firstColumn="1" w:lastColumn="0" w:noHBand="0" w:noVBand="1"/>
      </w:tblPr>
      <w:tblGrid>
        <w:gridCol w:w="11941"/>
      </w:tblGrid>
      <w:tr w:rsidR="00B548BC" w:rsidRPr="00E1526F" w14:paraId="17F71F6B" w14:textId="77777777" w:rsidTr="00C67563">
        <w:tc>
          <w:tcPr>
            <w:tcW w:w="12582" w:type="dxa"/>
            <w:shd w:val="clear" w:color="auto" w:fill="auto"/>
            <w:vAlign w:val="center"/>
          </w:tcPr>
          <w:p w14:paraId="013CE3AD" w14:textId="77777777" w:rsidR="00B548BC" w:rsidRPr="00E1526F" w:rsidRDefault="00B548BC" w:rsidP="00C67563">
            <w:pPr>
              <w:rPr>
                <w:rFonts w:ascii="Archer Book" w:hAnsi="Archer Book"/>
                <w:color w:val="595959" w:themeColor="text1" w:themeTint="A6"/>
              </w:rPr>
            </w:pPr>
            <w:r w:rsidRPr="00E1526F">
              <w:rPr>
                <w:rFonts w:ascii="Archer Book" w:hAnsi="Archer Book"/>
                <w:color w:val="595959" w:themeColor="text1" w:themeTint="A6"/>
              </w:rPr>
              <w:t>Refuges are accessible and available to all women and children in need</w:t>
            </w:r>
          </w:p>
        </w:tc>
      </w:tr>
      <w:tr w:rsidR="00B548BC" w:rsidRPr="00E1526F" w14:paraId="5B8D9A61" w14:textId="77777777" w:rsidTr="00C67563">
        <w:tc>
          <w:tcPr>
            <w:tcW w:w="12582" w:type="dxa"/>
            <w:shd w:val="clear" w:color="auto" w:fill="F2F2F2" w:themeFill="background1" w:themeFillShade="F2"/>
            <w:vAlign w:val="center"/>
          </w:tcPr>
          <w:p w14:paraId="7E7D0EDB"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October -</w:t>
            </w:r>
          </w:p>
          <w:p w14:paraId="1EAFDBBD"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 xml:space="preserve">Meeting will be held with Auckland based refuges, Betty Sio - Chair of Auckland Women’s Refuge and Michelle Clayton – Family Action, and groups interested in the needs of the disabled people (DVD), children and transwomen. Current issues, policy and practices discussed and opportunities for action identified. </w:t>
            </w:r>
            <w:r w:rsidRPr="00E1526F">
              <w:rPr>
                <w:rFonts w:ascii="Archer Book" w:eastAsia="Times New Roman" w:hAnsi="Archer Book"/>
                <w:color w:val="595959" w:themeColor="text1" w:themeTint="A6"/>
                <w:sz w:val="20"/>
                <w:szCs w:val="20"/>
              </w:rPr>
              <w:t>Betty Sio will also link this work with the National Collective of Independent Women’s Refuges.</w:t>
            </w:r>
          </w:p>
        </w:tc>
      </w:tr>
      <w:tr w:rsidR="00B548BC" w:rsidRPr="00E1526F" w14:paraId="5A7770B3" w14:textId="77777777" w:rsidTr="00C67563">
        <w:tc>
          <w:tcPr>
            <w:tcW w:w="12582" w:type="dxa"/>
            <w:shd w:val="clear" w:color="auto" w:fill="D9D9D9" w:themeFill="background1" w:themeFillShade="D9"/>
            <w:vAlign w:val="center"/>
          </w:tcPr>
          <w:p w14:paraId="62686855" w14:textId="77777777" w:rsidR="00B548BC" w:rsidRPr="00E1526F" w:rsidRDefault="00B548BC" w:rsidP="00C67563">
            <w:pPr>
              <w:rPr>
                <w:rFonts w:ascii="Archer Bold" w:hAnsi="Archer Bold"/>
                <w:color w:val="595959" w:themeColor="text1" w:themeTint="A6"/>
                <w:sz w:val="20"/>
                <w:szCs w:val="20"/>
              </w:rPr>
            </w:pPr>
            <w:r w:rsidRPr="00E1526F">
              <w:rPr>
                <w:rFonts w:ascii="Archer Bold" w:hAnsi="Archer Bold"/>
                <w:color w:val="595959" w:themeColor="text1" w:themeTint="A6"/>
                <w:sz w:val="20"/>
                <w:szCs w:val="20"/>
              </w:rPr>
              <w:t xml:space="preserve">ACTION: Address issues for sponsored women and women on temporary visas experiencing violence. </w:t>
            </w:r>
          </w:p>
        </w:tc>
      </w:tr>
      <w:tr w:rsidR="00B548BC" w:rsidRPr="00E1526F" w14:paraId="25B505DC" w14:textId="77777777" w:rsidTr="00C67563">
        <w:tc>
          <w:tcPr>
            <w:tcW w:w="12582" w:type="dxa"/>
            <w:shd w:val="clear" w:color="auto" w:fill="F2F2F2" w:themeFill="background1" w:themeFillShade="F2"/>
            <w:vAlign w:val="center"/>
          </w:tcPr>
          <w:p w14:paraId="332B6B7A"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September</w:t>
            </w:r>
            <w:r>
              <w:rPr>
                <w:rFonts w:ascii="Archer Book" w:hAnsi="Archer Book"/>
                <w:color w:val="595959" w:themeColor="text1" w:themeTint="A6"/>
                <w:sz w:val="20"/>
                <w:szCs w:val="20"/>
              </w:rPr>
              <w:t xml:space="preserve"> -</w:t>
            </w:r>
          </w:p>
          <w:p w14:paraId="23C7091B"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Jenny Janif (Community Investment), Melissa Powell (Umma Trust), Zaif Kahn (SHINE) and Debbie Yates (WINZ) to provide a summary of the current issues for women in these situations and recommendations for how current legislation and policy could be improved.</w:t>
            </w:r>
          </w:p>
        </w:tc>
      </w:tr>
      <w:tr w:rsidR="00B548BC" w:rsidRPr="00E1526F" w14:paraId="405C7EE5" w14:textId="77777777" w:rsidTr="00C67563">
        <w:tc>
          <w:tcPr>
            <w:tcW w:w="12582" w:type="dxa"/>
            <w:shd w:val="clear" w:color="auto" w:fill="D9D9D9" w:themeFill="background1" w:themeFillShade="D9"/>
            <w:vAlign w:val="center"/>
          </w:tcPr>
          <w:p w14:paraId="2CAE937A" w14:textId="77777777" w:rsidR="00B548BC" w:rsidRPr="00E1526F" w:rsidRDefault="00B548BC" w:rsidP="00C67563">
            <w:pPr>
              <w:rPr>
                <w:rFonts w:ascii="Archer Bold" w:hAnsi="Archer Bold"/>
                <w:color w:val="595959" w:themeColor="text1" w:themeTint="A6"/>
                <w:sz w:val="20"/>
                <w:szCs w:val="20"/>
              </w:rPr>
            </w:pPr>
            <w:r w:rsidRPr="00E1526F">
              <w:rPr>
                <w:rFonts w:ascii="Archer Bold" w:hAnsi="Archer Bold"/>
                <w:color w:val="595959" w:themeColor="text1" w:themeTint="A6"/>
                <w:sz w:val="20"/>
                <w:szCs w:val="20"/>
              </w:rPr>
              <w:t>ACTION: Increase access to interpreters for refugees and migrants and disabled people</w:t>
            </w:r>
          </w:p>
        </w:tc>
      </w:tr>
      <w:tr w:rsidR="00B548BC" w:rsidRPr="00E1526F" w14:paraId="347FE82A" w14:textId="77777777" w:rsidTr="00C67563">
        <w:tc>
          <w:tcPr>
            <w:tcW w:w="12582" w:type="dxa"/>
            <w:shd w:val="clear" w:color="auto" w:fill="F2F2F2" w:themeFill="background1" w:themeFillShade="F2"/>
            <w:vAlign w:val="center"/>
          </w:tcPr>
          <w:p w14:paraId="377CED49"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October</w:t>
            </w:r>
            <w:r>
              <w:rPr>
                <w:rFonts w:ascii="Archer Book" w:hAnsi="Archer Book"/>
                <w:color w:val="595959" w:themeColor="text1" w:themeTint="A6"/>
                <w:sz w:val="20"/>
                <w:szCs w:val="20"/>
              </w:rPr>
              <w:t xml:space="preserve"> -</w:t>
            </w:r>
          </w:p>
          <w:p w14:paraId="4EA7D80B"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Domestic Violence and Disability network will review the National Taskforce for Sign Language’s work plan and identified opportunities for collective action.  Possible areas of focus include: support for interpreters working in the violence sector and limitations with current translation concepts relating to violence.</w:t>
            </w:r>
          </w:p>
          <w:p w14:paraId="181805A0" w14:textId="77777777" w:rsidR="00B548BC" w:rsidRPr="00E1526F" w:rsidRDefault="00B548BC" w:rsidP="00C67563">
            <w:pPr>
              <w:rPr>
                <w:rFonts w:ascii="Archer Book" w:hAnsi="Archer Book"/>
                <w:color w:val="595959" w:themeColor="text1" w:themeTint="A6"/>
                <w:sz w:val="20"/>
                <w:szCs w:val="20"/>
              </w:rPr>
            </w:pPr>
          </w:p>
          <w:p w14:paraId="6C9C869E"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November</w:t>
            </w:r>
            <w:r>
              <w:rPr>
                <w:rFonts w:ascii="Archer Book" w:hAnsi="Archer Book"/>
                <w:color w:val="595959" w:themeColor="text1" w:themeTint="A6"/>
                <w:sz w:val="20"/>
                <w:szCs w:val="20"/>
              </w:rPr>
              <w:t xml:space="preserve"> -</w:t>
            </w:r>
          </w:p>
          <w:p w14:paraId="4BE53DC7"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Auckland Refugee and Migrant Services will have completed a stocktake of interpreters to identify languages spoken and funding pathways.  Stocktake will also look at professional development needs of interpreters in the area of family and sexual violence</w:t>
            </w:r>
          </w:p>
        </w:tc>
      </w:tr>
      <w:tr w:rsidR="00B548BC" w:rsidRPr="00E1526F" w14:paraId="06C80ECD" w14:textId="77777777" w:rsidTr="00C67563">
        <w:tc>
          <w:tcPr>
            <w:tcW w:w="12582" w:type="dxa"/>
            <w:shd w:val="clear" w:color="auto" w:fill="D9D9D9" w:themeFill="background1" w:themeFillShade="D9"/>
            <w:vAlign w:val="center"/>
          </w:tcPr>
          <w:p w14:paraId="29FA6A2D" w14:textId="77777777" w:rsidR="00B548BC" w:rsidRPr="00E1526F"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 xml:space="preserve">ACTION: </w:t>
            </w:r>
            <w:r w:rsidRPr="00E1526F">
              <w:rPr>
                <w:rFonts w:ascii="Archer Bold" w:hAnsi="Archer Bold"/>
                <w:color w:val="595959" w:themeColor="text1" w:themeTint="A6"/>
                <w:sz w:val="20"/>
                <w:szCs w:val="20"/>
              </w:rPr>
              <w:t>Review existing pastoral care support for school age students</w:t>
            </w:r>
          </w:p>
        </w:tc>
      </w:tr>
      <w:tr w:rsidR="00B548BC" w:rsidRPr="00E1526F" w14:paraId="2CCB9FB8" w14:textId="77777777" w:rsidTr="00C67563">
        <w:tc>
          <w:tcPr>
            <w:tcW w:w="12582" w:type="dxa"/>
            <w:shd w:val="clear" w:color="auto" w:fill="F2F2F2" w:themeFill="background1" w:themeFillShade="F2"/>
            <w:vAlign w:val="center"/>
          </w:tcPr>
          <w:p w14:paraId="43EC88C4"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October</w:t>
            </w:r>
            <w:r>
              <w:rPr>
                <w:rFonts w:ascii="Archer Book" w:hAnsi="Archer Book"/>
                <w:color w:val="595959" w:themeColor="text1" w:themeTint="A6"/>
                <w:sz w:val="20"/>
                <w:szCs w:val="20"/>
              </w:rPr>
              <w:t xml:space="preserve"> -</w:t>
            </w:r>
          </w:p>
          <w:p w14:paraId="6447AD2E"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Parvathi Raghunathan (MOE) will contact NZQA and NZSTA to look at current training provided on family and sexual violence.  Opportunities to strengthen connections with local providers, information and resources will be identified.</w:t>
            </w:r>
          </w:p>
        </w:tc>
      </w:tr>
      <w:tr w:rsidR="00B548BC" w:rsidRPr="00E1526F" w14:paraId="17BFB9AA" w14:textId="77777777" w:rsidTr="00C67563">
        <w:tc>
          <w:tcPr>
            <w:tcW w:w="12582" w:type="dxa"/>
            <w:shd w:val="clear" w:color="auto" w:fill="D9D9D9" w:themeFill="background1" w:themeFillShade="D9"/>
            <w:vAlign w:val="center"/>
          </w:tcPr>
          <w:p w14:paraId="1ABB1FCD" w14:textId="77777777" w:rsidR="00B548BC" w:rsidRPr="00E1526F" w:rsidRDefault="00B548BC" w:rsidP="00C67563">
            <w:pPr>
              <w:rPr>
                <w:rFonts w:ascii="Archer Bold" w:hAnsi="Archer Bold"/>
                <w:color w:val="595959" w:themeColor="text1" w:themeTint="A6"/>
                <w:sz w:val="20"/>
                <w:szCs w:val="20"/>
              </w:rPr>
            </w:pPr>
            <w:r w:rsidRPr="00E1526F">
              <w:rPr>
                <w:rFonts w:ascii="Archer Bold" w:hAnsi="Archer Bold"/>
                <w:color w:val="595959" w:themeColor="text1" w:themeTint="A6"/>
                <w:sz w:val="20"/>
                <w:szCs w:val="20"/>
              </w:rPr>
              <w:t>ACTION: Support for Refugees from six months post settlement</w:t>
            </w:r>
          </w:p>
        </w:tc>
      </w:tr>
      <w:tr w:rsidR="00B548BC" w:rsidRPr="00E1526F" w14:paraId="76EE35D9" w14:textId="77777777" w:rsidTr="00C67563">
        <w:tc>
          <w:tcPr>
            <w:tcW w:w="12582" w:type="dxa"/>
            <w:shd w:val="clear" w:color="auto" w:fill="F2F2F2" w:themeFill="background1" w:themeFillShade="F2"/>
            <w:vAlign w:val="center"/>
          </w:tcPr>
          <w:p w14:paraId="31427F75"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November</w:t>
            </w:r>
            <w:r>
              <w:rPr>
                <w:rFonts w:ascii="Archer Book" w:hAnsi="Archer Book"/>
                <w:color w:val="595959" w:themeColor="text1" w:themeTint="A6"/>
                <w:sz w:val="20"/>
                <w:szCs w:val="20"/>
              </w:rPr>
              <w:t xml:space="preserve"> -</w:t>
            </w:r>
          </w:p>
          <w:p w14:paraId="5F207708"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Jenny Janif (MSD), Auckland Refugee Community Coalition and Red Cross will develop a service map of community support available for refugees post six months settlement.</w:t>
            </w:r>
          </w:p>
          <w:p w14:paraId="7B834B57" w14:textId="77777777" w:rsidR="00B548BC" w:rsidRPr="00E1526F" w:rsidRDefault="00B548BC" w:rsidP="00C67563">
            <w:pPr>
              <w:rPr>
                <w:rFonts w:ascii="Archer Book" w:hAnsi="Archer Book"/>
                <w:color w:val="595959" w:themeColor="text1" w:themeTint="A6"/>
                <w:sz w:val="20"/>
                <w:szCs w:val="20"/>
              </w:rPr>
            </w:pPr>
          </w:p>
        </w:tc>
      </w:tr>
      <w:tr w:rsidR="00B548BC" w:rsidRPr="00E1526F" w14:paraId="048CA3E2" w14:textId="77777777" w:rsidTr="00C67563">
        <w:tc>
          <w:tcPr>
            <w:tcW w:w="12582" w:type="dxa"/>
            <w:shd w:val="clear" w:color="auto" w:fill="D9D9D9" w:themeFill="background1" w:themeFillShade="D9"/>
            <w:vAlign w:val="center"/>
          </w:tcPr>
          <w:p w14:paraId="2B94BFBE" w14:textId="77777777" w:rsidR="00B548BC" w:rsidRPr="00E1526F" w:rsidRDefault="00B548BC" w:rsidP="00C67563">
            <w:pPr>
              <w:rPr>
                <w:rFonts w:ascii="Archer Bold" w:hAnsi="Archer Bold"/>
                <w:color w:val="595959" w:themeColor="text1" w:themeTint="A6"/>
                <w:sz w:val="20"/>
                <w:szCs w:val="20"/>
              </w:rPr>
            </w:pPr>
            <w:r w:rsidRPr="00E1526F">
              <w:rPr>
                <w:rFonts w:ascii="Archer Bold" w:hAnsi="Archer Bold"/>
                <w:color w:val="595959" w:themeColor="text1" w:themeTint="A6"/>
                <w:sz w:val="20"/>
                <w:szCs w:val="20"/>
              </w:rPr>
              <w:t>ACTION: Courses and information for people in their home country pre-migration to prevent family and sexual violence</w:t>
            </w:r>
          </w:p>
        </w:tc>
      </w:tr>
      <w:tr w:rsidR="00B548BC" w:rsidRPr="00E1526F" w14:paraId="049D4042" w14:textId="77777777" w:rsidTr="00C67563">
        <w:tc>
          <w:tcPr>
            <w:tcW w:w="12582" w:type="dxa"/>
            <w:shd w:val="clear" w:color="auto" w:fill="F2F2F2" w:themeFill="background1" w:themeFillShade="F2"/>
            <w:vAlign w:val="center"/>
          </w:tcPr>
          <w:p w14:paraId="2277CFFF"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November</w:t>
            </w:r>
            <w:r>
              <w:rPr>
                <w:rFonts w:ascii="Archer Book" w:hAnsi="Archer Book"/>
                <w:color w:val="595959" w:themeColor="text1" w:themeTint="A6"/>
                <w:sz w:val="20"/>
                <w:szCs w:val="20"/>
              </w:rPr>
              <w:t xml:space="preserve"> -</w:t>
            </w:r>
          </w:p>
          <w:p w14:paraId="69733AA2"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Dot Greenfield (Avanoa), Diana Vao (Salvation Army), Jenny Janif (MSD) , Melissa Powell (Umma Trust), Zaif Kahn (Shine) and Debbie Yates (Work and Income) will contact MBIE and establish what currently is provided on the issue of family and sexual violence.  Material will be reviewed and recommendations provided to MBIE on how this information can be improved.</w:t>
            </w:r>
          </w:p>
        </w:tc>
      </w:tr>
      <w:tr w:rsidR="00B548BC" w:rsidRPr="00E1526F" w14:paraId="4285E50F" w14:textId="77777777" w:rsidTr="00C67563">
        <w:tc>
          <w:tcPr>
            <w:tcW w:w="12582" w:type="dxa"/>
            <w:shd w:val="clear" w:color="auto" w:fill="D9D9D9" w:themeFill="background1" w:themeFillShade="D9"/>
            <w:vAlign w:val="center"/>
          </w:tcPr>
          <w:p w14:paraId="1FB6CA91" w14:textId="77777777" w:rsidR="00B548BC" w:rsidRPr="00E1526F" w:rsidRDefault="00B548BC" w:rsidP="00C67563">
            <w:pPr>
              <w:rPr>
                <w:rFonts w:ascii="Archer Bold" w:hAnsi="Archer Bold"/>
                <w:color w:val="595959" w:themeColor="text1" w:themeTint="A6"/>
                <w:sz w:val="20"/>
                <w:szCs w:val="20"/>
              </w:rPr>
            </w:pPr>
            <w:r w:rsidRPr="00E1526F">
              <w:rPr>
                <w:rFonts w:ascii="Archer Bold" w:hAnsi="Archer Bold"/>
                <w:color w:val="595959" w:themeColor="text1" w:themeTint="A6"/>
                <w:sz w:val="20"/>
                <w:szCs w:val="20"/>
              </w:rPr>
              <w:t>ACTION: Look at support from arrival for those on Pacific Access Category and Quota</w:t>
            </w:r>
          </w:p>
        </w:tc>
      </w:tr>
      <w:tr w:rsidR="00B548BC" w:rsidRPr="00E1526F" w14:paraId="1A682DFE" w14:textId="77777777" w:rsidTr="00C67563">
        <w:tc>
          <w:tcPr>
            <w:tcW w:w="12582" w:type="dxa"/>
            <w:shd w:val="clear" w:color="auto" w:fill="F2F2F2" w:themeFill="background1" w:themeFillShade="F2"/>
            <w:vAlign w:val="center"/>
          </w:tcPr>
          <w:p w14:paraId="25B135C3"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Dot Greenfield (Avanoa) and Tups Uitime (the Project) will contact MBIE to establish what support is currently being provided on the issue of family and sexual violence.  Identify opportunities to improve information and support.</w:t>
            </w:r>
          </w:p>
        </w:tc>
      </w:tr>
      <w:tr w:rsidR="00B548BC" w:rsidRPr="00E1526F" w14:paraId="3FFDA77D" w14:textId="77777777" w:rsidTr="00C67563">
        <w:tc>
          <w:tcPr>
            <w:tcW w:w="12582" w:type="dxa"/>
            <w:shd w:val="clear" w:color="auto" w:fill="D9D9D9" w:themeFill="background1" w:themeFillShade="D9"/>
            <w:vAlign w:val="center"/>
          </w:tcPr>
          <w:p w14:paraId="29B92CEF" w14:textId="77777777" w:rsidR="00B548BC" w:rsidRPr="007A36B2"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7A36B2">
              <w:rPr>
                <w:rFonts w:ascii="Archer Bold" w:hAnsi="Archer Bold"/>
                <w:color w:val="595959" w:themeColor="text1" w:themeTint="A6"/>
                <w:sz w:val="20"/>
                <w:szCs w:val="20"/>
              </w:rPr>
              <w:t>: Scope Pilot project to improve use of Police Safety Orders in Auckland</w:t>
            </w:r>
          </w:p>
        </w:tc>
      </w:tr>
      <w:tr w:rsidR="00B548BC" w:rsidRPr="00E1526F" w14:paraId="3ABBBF27" w14:textId="77777777" w:rsidTr="00C67563">
        <w:tc>
          <w:tcPr>
            <w:tcW w:w="12582" w:type="dxa"/>
            <w:shd w:val="clear" w:color="auto" w:fill="F2F2F2" w:themeFill="background1" w:themeFillShade="F2"/>
            <w:vAlign w:val="center"/>
          </w:tcPr>
          <w:p w14:paraId="010F3803"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October</w:t>
            </w:r>
            <w:r>
              <w:rPr>
                <w:rFonts w:ascii="Archer Book" w:hAnsi="Archer Book"/>
                <w:color w:val="595959" w:themeColor="text1" w:themeTint="A6"/>
                <w:sz w:val="20"/>
                <w:szCs w:val="20"/>
              </w:rPr>
              <w:t xml:space="preserve"> -</w:t>
            </w:r>
          </w:p>
          <w:p w14:paraId="3FE47726"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Auckland Family Violence Programme Board will review recent evaluation and other relevant reports and develop a pilot project to improve the use of Police Safety Orders in Auckland.</w:t>
            </w:r>
          </w:p>
        </w:tc>
      </w:tr>
      <w:tr w:rsidR="00B548BC" w:rsidRPr="00E1526F" w14:paraId="713CC492" w14:textId="77777777" w:rsidTr="00C67563">
        <w:tc>
          <w:tcPr>
            <w:tcW w:w="12582" w:type="dxa"/>
            <w:shd w:val="clear" w:color="auto" w:fill="D9D9D9" w:themeFill="background1" w:themeFillShade="D9"/>
            <w:vAlign w:val="center"/>
          </w:tcPr>
          <w:p w14:paraId="4FA11202" w14:textId="77777777" w:rsidR="00B548BC" w:rsidRPr="007A36B2" w:rsidRDefault="00B548BC" w:rsidP="00C67563">
            <w:pPr>
              <w:rPr>
                <w:rFonts w:ascii="Archer Bold" w:hAnsi="Archer Bold"/>
                <w:color w:val="595959" w:themeColor="text1" w:themeTint="A6"/>
                <w:sz w:val="20"/>
                <w:szCs w:val="20"/>
              </w:rPr>
            </w:pPr>
            <w:r>
              <w:rPr>
                <w:rFonts w:ascii="Archer Bold" w:hAnsi="Archer Bold"/>
                <w:color w:val="595959" w:themeColor="text1" w:themeTint="A6"/>
                <w:sz w:val="20"/>
                <w:szCs w:val="20"/>
              </w:rPr>
              <w:t>ACTION</w:t>
            </w:r>
            <w:r w:rsidRPr="007A36B2">
              <w:rPr>
                <w:rFonts w:ascii="Archer Bold" w:hAnsi="Archer Bold"/>
                <w:color w:val="595959" w:themeColor="text1" w:themeTint="A6"/>
                <w:sz w:val="20"/>
                <w:szCs w:val="20"/>
              </w:rPr>
              <w:t>: Auckland Council to update its internal violence prevention plan and to include work to address inequity</w:t>
            </w:r>
          </w:p>
        </w:tc>
      </w:tr>
      <w:tr w:rsidR="00B548BC" w:rsidRPr="00E1526F" w14:paraId="3A6B7C71" w14:textId="77777777" w:rsidTr="00C67563">
        <w:tc>
          <w:tcPr>
            <w:tcW w:w="12582" w:type="dxa"/>
            <w:shd w:val="clear" w:color="auto" w:fill="F2F2F2" w:themeFill="background1" w:themeFillShade="F2"/>
            <w:vAlign w:val="center"/>
          </w:tcPr>
          <w:p w14:paraId="434DF9D1"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Update Auckland Council’s internal violence prevention plan that includes actions in the following areas:</w:t>
            </w:r>
          </w:p>
          <w:p w14:paraId="2175AC9B"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Strategy and Policy, Council’s role as an Employer, Facilities and Parks, Events and Communications.  Update to include Auckland Council work to address equity for women (including exploring the establishment of a Women’s Advisory Panel), M</w:t>
            </w:r>
            <w:r w:rsidRPr="00E1526F">
              <w:rPr>
                <w:rFonts w:ascii="Archer Book" w:hAnsi="Archer Book" w:cs="Arial"/>
                <w:color w:val="595959" w:themeColor="text1" w:themeTint="A6"/>
                <w:sz w:val="20"/>
                <w:szCs w:val="20"/>
              </w:rPr>
              <w:t>ā</w:t>
            </w:r>
            <w:r w:rsidRPr="00E1526F">
              <w:rPr>
                <w:rFonts w:ascii="Archer Book" w:hAnsi="Archer Book"/>
                <w:color w:val="595959" w:themeColor="text1" w:themeTint="A6"/>
                <w:sz w:val="20"/>
                <w:szCs w:val="20"/>
              </w:rPr>
              <w:t>ori, Pasifika, disabled people, refugee and migrant communities, rainbow communities, older people and children including the development of Child and Age Friendly Cities.</w:t>
            </w:r>
          </w:p>
        </w:tc>
      </w:tr>
      <w:tr w:rsidR="00B548BC" w:rsidRPr="00E1526F" w14:paraId="0B5CD18A" w14:textId="77777777" w:rsidTr="00C67563">
        <w:tc>
          <w:tcPr>
            <w:tcW w:w="12582" w:type="dxa"/>
            <w:shd w:val="clear" w:color="auto" w:fill="F2F2F2" w:themeFill="background1" w:themeFillShade="F2"/>
            <w:vAlign w:val="center"/>
          </w:tcPr>
          <w:p w14:paraId="4891D57D" w14:textId="77777777" w:rsidR="00B548BC" w:rsidRPr="007A36B2" w:rsidRDefault="00B548BC" w:rsidP="00C67563">
            <w:pPr>
              <w:rPr>
                <w:rFonts w:ascii="Archer Bold" w:hAnsi="Archer Bold"/>
                <w:color w:val="595959" w:themeColor="text1" w:themeTint="A6"/>
                <w:sz w:val="20"/>
                <w:szCs w:val="20"/>
              </w:rPr>
            </w:pPr>
            <w:r w:rsidRPr="007A36B2">
              <w:rPr>
                <w:rFonts w:ascii="Archer Bold" w:hAnsi="Archer Bold"/>
                <w:color w:val="595959" w:themeColor="text1" w:themeTint="A6"/>
                <w:sz w:val="20"/>
                <w:szCs w:val="20"/>
              </w:rPr>
              <w:t>NEXT STEPS:</w:t>
            </w:r>
          </w:p>
          <w:p w14:paraId="1DB7FF78" w14:textId="77777777" w:rsidR="00B548BC" w:rsidRDefault="00B548BC" w:rsidP="00C67563">
            <w:pPr>
              <w:rPr>
                <w:rFonts w:ascii="Archer Book" w:hAnsi="Archer Book"/>
                <w:color w:val="595959" w:themeColor="text1" w:themeTint="A6"/>
                <w:sz w:val="20"/>
                <w:szCs w:val="20"/>
              </w:rPr>
            </w:pPr>
          </w:p>
          <w:p w14:paraId="36D05704"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April 2016</w:t>
            </w:r>
            <w:r>
              <w:rPr>
                <w:rFonts w:ascii="Archer Book" w:hAnsi="Archer Book"/>
                <w:color w:val="595959" w:themeColor="text1" w:themeTint="A6"/>
                <w:sz w:val="20"/>
                <w:szCs w:val="20"/>
              </w:rPr>
              <w:t xml:space="preserve"> -</w:t>
            </w:r>
          </w:p>
          <w:p w14:paraId="71A705AC" w14:textId="77777777" w:rsidR="00B548BC" w:rsidRPr="00E1526F" w:rsidRDefault="00B548BC" w:rsidP="00C67563">
            <w:pPr>
              <w:pStyle w:val="ListParagraph"/>
              <w:numPr>
                <w:ilvl w:val="0"/>
                <w:numId w:val="25"/>
              </w:numPr>
              <w:ind w:left="284" w:hanging="284"/>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Auckland Council will have updated its internal violence prevention plan in consultation with the violence prevention sector.</w:t>
            </w:r>
          </w:p>
          <w:p w14:paraId="2F9193CB" w14:textId="77777777" w:rsidR="00B548BC" w:rsidRPr="00E1526F" w:rsidRDefault="00B548BC" w:rsidP="00C67563">
            <w:pPr>
              <w:rPr>
                <w:rFonts w:ascii="Archer Book" w:hAnsi="Archer Book"/>
                <w:color w:val="595959" w:themeColor="text1" w:themeTint="A6"/>
                <w:sz w:val="20"/>
                <w:szCs w:val="20"/>
              </w:rPr>
            </w:pPr>
          </w:p>
          <w:p w14:paraId="7EDF9368"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 xml:space="preserve">By June 2016 </w:t>
            </w:r>
            <w:r>
              <w:rPr>
                <w:rFonts w:ascii="Archer Book" w:hAnsi="Archer Book"/>
                <w:color w:val="595959" w:themeColor="text1" w:themeTint="A6"/>
                <w:sz w:val="20"/>
                <w:szCs w:val="20"/>
              </w:rPr>
              <w:t>-</w:t>
            </w:r>
          </w:p>
          <w:p w14:paraId="6226F39E" w14:textId="77777777" w:rsidR="00B548BC" w:rsidRPr="007A36B2" w:rsidRDefault="00B548BC" w:rsidP="00C67563">
            <w:pPr>
              <w:pStyle w:val="ListParagraph"/>
              <w:numPr>
                <w:ilvl w:val="0"/>
                <w:numId w:val="25"/>
              </w:numPr>
              <w:ind w:left="284" w:hanging="284"/>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Updated internal violence prevention plan formally endorsed.</w:t>
            </w:r>
          </w:p>
        </w:tc>
      </w:tr>
      <w:tr w:rsidR="00B548BC" w:rsidRPr="00E1526F" w14:paraId="4A92B6F5" w14:textId="77777777" w:rsidTr="00C67563">
        <w:tc>
          <w:tcPr>
            <w:tcW w:w="12582" w:type="dxa"/>
            <w:shd w:val="clear" w:color="auto" w:fill="D9D9D9" w:themeFill="background1" w:themeFillShade="D9"/>
            <w:vAlign w:val="center"/>
          </w:tcPr>
          <w:p w14:paraId="02DF4625" w14:textId="77777777" w:rsidR="00B548BC" w:rsidRPr="007A36B2" w:rsidRDefault="00B548BC" w:rsidP="00C67563">
            <w:pPr>
              <w:rPr>
                <w:rFonts w:ascii="Archer Bold" w:hAnsi="Archer Bold"/>
                <w:color w:val="595959" w:themeColor="text1" w:themeTint="A6"/>
                <w:sz w:val="20"/>
                <w:szCs w:val="20"/>
              </w:rPr>
            </w:pPr>
            <w:r w:rsidRPr="007A36B2">
              <w:rPr>
                <w:rFonts w:ascii="Archer Bold" w:hAnsi="Archer Bold"/>
                <w:color w:val="595959" w:themeColor="text1" w:themeTint="A6"/>
                <w:sz w:val="20"/>
                <w:szCs w:val="20"/>
              </w:rPr>
              <w:t xml:space="preserve">ACTION: Create accessibility guidelines for community events </w:t>
            </w:r>
          </w:p>
        </w:tc>
      </w:tr>
      <w:tr w:rsidR="00B548BC" w:rsidRPr="00E1526F" w14:paraId="7FD854BC" w14:textId="77777777" w:rsidTr="00C67563">
        <w:tc>
          <w:tcPr>
            <w:tcW w:w="12582" w:type="dxa"/>
            <w:shd w:val="clear" w:color="auto" w:fill="F2F2F2" w:themeFill="background1" w:themeFillShade="F2"/>
            <w:vAlign w:val="center"/>
          </w:tcPr>
          <w:p w14:paraId="7981B3B6"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The Domestic Violence and Disability Network will create some short guidelines on how to ensure accessibility at all community events including transport options and venue information.</w:t>
            </w:r>
          </w:p>
        </w:tc>
      </w:tr>
      <w:tr w:rsidR="00B548BC" w:rsidRPr="00E1526F" w14:paraId="0139A09A" w14:textId="77777777" w:rsidTr="00C67563">
        <w:trPr>
          <w:trHeight w:val="1339"/>
        </w:trPr>
        <w:tc>
          <w:tcPr>
            <w:tcW w:w="12582" w:type="dxa"/>
            <w:shd w:val="clear" w:color="auto" w:fill="F2F2F2" w:themeFill="background1" w:themeFillShade="F2"/>
            <w:vAlign w:val="center"/>
          </w:tcPr>
          <w:p w14:paraId="2937A7CF" w14:textId="77777777" w:rsidR="00B548BC" w:rsidRPr="007A36B2" w:rsidRDefault="00B548BC" w:rsidP="00C67563">
            <w:pPr>
              <w:rPr>
                <w:rFonts w:ascii="Archer Bold" w:hAnsi="Archer Bold"/>
                <w:color w:val="595959" w:themeColor="text1" w:themeTint="A6"/>
                <w:sz w:val="20"/>
                <w:szCs w:val="20"/>
              </w:rPr>
            </w:pPr>
            <w:r w:rsidRPr="007A36B2">
              <w:rPr>
                <w:rFonts w:ascii="Archer Bold" w:hAnsi="Archer Bold"/>
                <w:color w:val="595959" w:themeColor="text1" w:themeTint="A6"/>
                <w:sz w:val="20"/>
                <w:szCs w:val="20"/>
              </w:rPr>
              <w:t>NEXT STEPS:</w:t>
            </w:r>
          </w:p>
          <w:p w14:paraId="572D7F3F" w14:textId="77777777" w:rsidR="00B548BC" w:rsidRPr="00E1526F" w:rsidRDefault="00B548BC" w:rsidP="00C67563">
            <w:pPr>
              <w:rPr>
                <w:rFonts w:ascii="Archer Book" w:hAnsi="Archer Book"/>
                <w:color w:val="595959" w:themeColor="text1" w:themeTint="A6"/>
                <w:sz w:val="20"/>
                <w:szCs w:val="20"/>
              </w:rPr>
            </w:pPr>
          </w:p>
          <w:p w14:paraId="077785EE" w14:textId="77777777" w:rsidR="00B548BC" w:rsidRPr="00E1526F" w:rsidRDefault="00B548BC" w:rsidP="00C67563">
            <w:pPr>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By November</w:t>
            </w:r>
            <w:r>
              <w:rPr>
                <w:rFonts w:ascii="Archer Book" w:hAnsi="Archer Book"/>
                <w:color w:val="595959" w:themeColor="text1" w:themeTint="A6"/>
                <w:sz w:val="20"/>
                <w:szCs w:val="20"/>
              </w:rPr>
              <w:t xml:space="preserve"> -</w:t>
            </w:r>
          </w:p>
          <w:p w14:paraId="0F59C079" w14:textId="77777777" w:rsidR="00B548BC" w:rsidRPr="007A36B2" w:rsidRDefault="00B548BC" w:rsidP="00C67563">
            <w:pPr>
              <w:pStyle w:val="ListParagraph"/>
              <w:numPr>
                <w:ilvl w:val="0"/>
                <w:numId w:val="26"/>
              </w:numPr>
              <w:ind w:left="284" w:hanging="284"/>
              <w:rPr>
                <w:rFonts w:ascii="Archer Book" w:hAnsi="Archer Book"/>
                <w:color w:val="595959" w:themeColor="text1" w:themeTint="A6"/>
                <w:sz w:val="20"/>
                <w:szCs w:val="20"/>
              </w:rPr>
            </w:pPr>
            <w:r w:rsidRPr="00E1526F">
              <w:rPr>
                <w:rFonts w:ascii="Archer Book" w:hAnsi="Archer Book"/>
                <w:color w:val="595959" w:themeColor="text1" w:themeTint="A6"/>
                <w:sz w:val="20"/>
                <w:szCs w:val="20"/>
              </w:rPr>
              <w:t>Short guidelines audience tested finalised and circulated.</w:t>
            </w:r>
          </w:p>
        </w:tc>
      </w:tr>
    </w:tbl>
    <w:p w14:paraId="1AD2E1BB" w14:textId="77777777" w:rsidR="00B548BC" w:rsidRPr="00092144" w:rsidRDefault="00B548BC" w:rsidP="00B548BC">
      <w:pPr>
        <w:rPr>
          <w:color w:val="595959" w:themeColor="text1" w:themeTint="A6"/>
        </w:rPr>
      </w:pPr>
    </w:p>
    <w:p w14:paraId="674D9142" w14:textId="77777777" w:rsidR="00B548BC" w:rsidRDefault="00B548BC">
      <w:pPr>
        <w:rPr>
          <w:color w:val="595959" w:themeColor="text1" w:themeTint="A6"/>
        </w:rPr>
      </w:pPr>
    </w:p>
    <w:sectPr w:rsidR="00B548BC" w:rsidSect="00CD6774">
      <w:type w:val="continuous"/>
      <w:pgSz w:w="16840" w:h="11900" w:orient="landscape"/>
      <w:pgMar w:top="1276" w:right="3799"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C9D45" w14:textId="77777777" w:rsidR="004C63B6" w:rsidRDefault="004C63B6" w:rsidP="001B2EF3">
      <w:r>
        <w:separator/>
      </w:r>
    </w:p>
  </w:endnote>
  <w:endnote w:type="continuationSeparator" w:id="0">
    <w:p w14:paraId="04DF206D" w14:textId="77777777" w:rsidR="004C63B6" w:rsidRDefault="004C63B6" w:rsidP="001B2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cher Book">
    <w:altName w:val="Times New Roman"/>
    <w:charset w:val="00"/>
    <w:family w:val="auto"/>
    <w:pitch w:val="variable"/>
    <w:sig w:usb0="A000007F" w:usb1="4000005B" w:usb2="00000000" w:usb3="00000000" w:csb0="0000008B"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cher Bold">
    <w:altName w:val="Times New Roman"/>
    <w:charset w:val="00"/>
    <w:family w:val="auto"/>
    <w:pitch w:val="variable"/>
    <w:sig w:usb0="A000007F" w:usb1="4000005B" w:usb2="00000000" w:usb3="00000000" w:csb0="0000008B" w:csb1="00000000"/>
  </w:font>
  <w:font w:name="Archer Medium">
    <w:altName w:val="Times New Roman"/>
    <w:charset w:val="00"/>
    <w:family w:val="auto"/>
    <w:pitch w:val="variable"/>
    <w:sig w:usb0="A000007F" w:usb1="4000005B" w:usb2="00000000" w:usb3="00000000" w:csb0="0000008B" w:csb1="00000000"/>
  </w:font>
  <w:font w:name="Archer Semibold">
    <w:altName w:val="Times New Roman"/>
    <w:charset w:val="00"/>
    <w:family w:val="auto"/>
    <w:pitch w:val="variable"/>
    <w:sig w:usb0="A000007F" w:usb1="4000005B" w:usb2="00000000" w:usb3="00000000" w:csb0="0000008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DD72B" w14:textId="77777777" w:rsidR="00B548BC" w:rsidRDefault="00B548BC" w:rsidP="001F21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4511B" w14:textId="77777777" w:rsidR="00B548BC" w:rsidRDefault="00B548BC" w:rsidP="00E874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43AB0" w14:textId="675D7527" w:rsidR="00B548BC" w:rsidRPr="00E874D2" w:rsidRDefault="00B548BC" w:rsidP="00E874D2">
    <w:pPr>
      <w:pStyle w:val="Footer"/>
      <w:framePr w:wrap="around" w:vAnchor="text" w:hAnchor="page" w:x="15461" w:y="-189"/>
      <w:rPr>
        <w:rStyle w:val="PageNumber"/>
        <w:rFonts w:ascii="Archer Bold" w:hAnsi="Archer Bold"/>
        <w:color w:val="FFFFFF" w:themeColor="background1"/>
        <w:sz w:val="44"/>
        <w:szCs w:val="44"/>
      </w:rPr>
    </w:pPr>
    <w:r w:rsidRPr="00E874D2">
      <w:rPr>
        <w:rStyle w:val="PageNumber"/>
        <w:rFonts w:ascii="Archer Bold" w:hAnsi="Archer Bold"/>
        <w:color w:val="FFFFFF" w:themeColor="background1"/>
        <w:sz w:val="44"/>
        <w:szCs w:val="44"/>
      </w:rPr>
      <w:fldChar w:fldCharType="begin"/>
    </w:r>
    <w:r w:rsidRPr="00E874D2">
      <w:rPr>
        <w:rStyle w:val="PageNumber"/>
        <w:rFonts w:ascii="Archer Bold" w:hAnsi="Archer Bold"/>
        <w:color w:val="FFFFFF" w:themeColor="background1"/>
        <w:sz w:val="44"/>
        <w:szCs w:val="44"/>
      </w:rPr>
      <w:instrText xml:space="preserve">PAGE  </w:instrText>
    </w:r>
    <w:r w:rsidRPr="00E874D2">
      <w:rPr>
        <w:rStyle w:val="PageNumber"/>
        <w:rFonts w:ascii="Archer Bold" w:hAnsi="Archer Bold"/>
        <w:color w:val="FFFFFF" w:themeColor="background1"/>
        <w:sz w:val="44"/>
        <w:szCs w:val="44"/>
      </w:rPr>
      <w:fldChar w:fldCharType="separate"/>
    </w:r>
    <w:r w:rsidR="00160CD9">
      <w:rPr>
        <w:rStyle w:val="PageNumber"/>
        <w:rFonts w:ascii="Archer Bold" w:hAnsi="Archer Bold"/>
        <w:noProof/>
        <w:color w:val="FFFFFF" w:themeColor="background1"/>
        <w:sz w:val="44"/>
        <w:szCs w:val="44"/>
      </w:rPr>
      <w:t>1</w:t>
    </w:r>
    <w:r w:rsidRPr="00E874D2">
      <w:rPr>
        <w:rStyle w:val="PageNumber"/>
        <w:rFonts w:ascii="Archer Bold" w:hAnsi="Archer Bold"/>
        <w:color w:val="FFFFFF" w:themeColor="background1"/>
        <w:sz w:val="44"/>
        <w:szCs w:val="44"/>
      </w:rPr>
      <w:fldChar w:fldCharType="end"/>
    </w:r>
  </w:p>
  <w:p w14:paraId="018C221F" w14:textId="77777777" w:rsidR="00B548BC" w:rsidRDefault="00B548BC" w:rsidP="00E874D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507F4" w14:textId="77777777" w:rsidR="00B548BC" w:rsidRDefault="00B548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CBD7E" w14:textId="77777777" w:rsidR="000B5C63" w:rsidRDefault="000B5C63" w:rsidP="001F21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929E35" w14:textId="77777777" w:rsidR="000B5C63" w:rsidRDefault="000B5C63" w:rsidP="00E874D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E4E23" w14:textId="3F6FB8A6" w:rsidR="000B5C63" w:rsidRPr="00E874D2" w:rsidRDefault="000B5C63" w:rsidP="00E874D2">
    <w:pPr>
      <w:pStyle w:val="Footer"/>
      <w:framePr w:wrap="around" w:vAnchor="text" w:hAnchor="page" w:x="15461" w:y="-189"/>
      <w:rPr>
        <w:rStyle w:val="PageNumber"/>
        <w:rFonts w:ascii="Archer Bold" w:hAnsi="Archer Bold"/>
        <w:color w:val="FFFFFF" w:themeColor="background1"/>
        <w:sz w:val="44"/>
        <w:szCs w:val="44"/>
      </w:rPr>
    </w:pPr>
    <w:r w:rsidRPr="00E874D2">
      <w:rPr>
        <w:rStyle w:val="PageNumber"/>
        <w:rFonts w:ascii="Archer Bold" w:hAnsi="Archer Bold"/>
        <w:color w:val="FFFFFF" w:themeColor="background1"/>
        <w:sz w:val="44"/>
        <w:szCs w:val="44"/>
      </w:rPr>
      <w:fldChar w:fldCharType="begin"/>
    </w:r>
    <w:r w:rsidRPr="00E874D2">
      <w:rPr>
        <w:rStyle w:val="PageNumber"/>
        <w:rFonts w:ascii="Archer Bold" w:hAnsi="Archer Bold"/>
        <w:color w:val="FFFFFF" w:themeColor="background1"/>
        <w:sz w:val="44"/>
        <w:szCs w:val="44"/>
      </w:rPr>
      <w:instrText xml:space="preserve">PAGE  </w:instrText>
    </w:r>
    <w:r w:rsidRPr="00E874D2">
      <w:rPr>
        <w:rStyle w:val="PageNumber"/>
        <w:rFonts w:ascii="Archer Bold" w:hAnsi="Archer Bold"/>
        <w:color w:val="FFFFFF" w:themeColor="background1"/>
        <w:sz w:val="44"/>
        <w:szCs w:val="44"/>
      </w:rPr>
      <w:fldChar w:fldCharType="separate"/>
    </w:r>
    <w:r w:rsidR="00160CD9">
      <w:rPr>
        <w:rStyle w:val="PageNumber"/>
        <w:rFonts w:ascii="Archer Bold" w:hAnsi="Archer Bold"/>
        <w:noProof/>
        <w:color w:val="FFFFFF" w:themeColor="background1"/>
        <w:sz w:val="44"/>
        <w:szCs w:val="44"/>
      </w:rPr>
      <w:t>21</w:t>
    </w:r>
    <w:r w:rsidRPr="00E874D2">
      <w:rPr>
        <w:rStyle w:val="PageNumber"/>
        <w:rFonts w:ascii="Archer Bold" w:hAnsi="Archer Bold"/>
        <w:color w:val="FFFFFF" w:themeColor="background1"/>
        <w:sz w:val="44"/>
        <w:szCs w:val="44"/>
      </w:rPr>
      <w:fldChar w:fldCharType="end"/>
    </w:r>
  </w:p>
  <w:p w14:paraId="2650F669" w14:textId="28A85DF2" w:rsidR="000B5C63" w:rsidRDefault="000B5C63" w:rsidP="00E874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2DB76" w14:textId="77777777" w:rsidR="004C63B6" w:rsidRDefault="004C63B6" w:rsidP="001B2EF3">
      <w:r>
        <w:separator/>
      </w:r>
    </w:p>
  </w:footnote>
  <w:footnote w:type="continuationSeparator" w:id="0">
    <w:p w14:paraId="43C7C7A8" w14:textId="77777777" w:rsidR="004C63B6" w:rsidRDefault="004C63B6" w:rsidP="001B2EF3">
      <w:r>
        <w:continuationSeparator/>
      </w:r>
    </w:p>
  </w:footnote>
  <w:footnote w:id="1">
    <w:p w14:paraId="38E27320" w14:textId="77777777" w:rsidR="00B548BC" w:rsidRPr="00113EC6" w:rsidRDefault="00B548BC" w:rsidP="00B548BC">
      <w:pPr>
        <w:pStyle w:val="FootnoteText"/>
        <w:rPr>
          <w:rFonts w:ascii="Archer Book" w:hAnsi="Archer Book"/>
          <w:color w:val="595959" w:themeColor="text1" w:themeTint="A6"/>
        </w:rPr>
      </w:pPr>
      <w:r w:rsidRPr="00113EC6">
        <w:rPr>
          <w:rStyle w:val="FootnoteReference"/>
          <w:rFonts w:ascii="Archer Book" w:hAnsi="Archer Book"/>
          <w:color w:val="595959" w:themeColor="text1" w:themeTint="A6"/>
        </w:rPr>
        <w:footnoteRef/>
      </w:r>
      <w:r w:rsidRPr="00113EC6">
        <w:rPr>
          <w:rFonts w:ascii="Archer Book" w:hAnsi="Archer Book"/>
          <w:color w:val="595959" w:themeColor="text1" w:themeTint="A6"/>
        </w:rPr>
        <w:t xml:space="preserve"> More information on Collective Impact can be found here: </w:t>
      </w:r>
      <w:hyperlink r:id="rId1" w:history="1">
        <w:r w:rsidRPr="00113EC6">
          <w:rPr>
            <w:rStyle w:val="Hyperlink"/>
            <w:rFonts w:ascii="Archer Book" w:hAnsi="Archer Book"/>
            <w:color w:val="595959" w:themeColor="text1" w:themeTint="A6"/>
          </w:rPr>
          <w:t>http://www.fsg.org/OurApproach/WhatIsCollectiveImpact.aspx</w:t>
        </w:r>
      </w:hyperlink>
    </w:p>
  </w:footnote>
  <w:footnote w:id="2">
    <w:p w14:paraId="62677454" w14:textId="77777777" w:rsidR="00B548BC" w:rsidRPr="00113EC6" w:rsidRDefault="00B548BC" w:rsidP="00B548BC">
      <w:pPr>
        <w:pStyle w:val="FootnoteText"/>
        <w:rPr>
          <w:rFonts w:ascii="Archer Book" w:hAnsi="Archer Book"/>
          <w:color w:val="595959" w:themeColor="text1" w:themeTint="A6"/>
        </w:rPr>
      </w:pPr>
      <w:r w:rsidRPr="00113EC6">
        <w:rPr>
          <w:rStyle w:val="FootnoteReference"/>
          <w:rFonts w:ascii="Archer Book" w:hAnsi="Archer Book"/>
          <w:color w:val="595959" w:themeColor="text1" w:themeTint="A6"/>
        </w:rPr>
        <w:footnoteRef/>
      </w:r>
      <w:r w:rsidRPr="00113EC6">
        <w:rPr>
          <w:rFonts w:ascii="Archer Book" w:hAnsi="Archer Book"/>
          <w:color w:val="595959" w:themeColor="text1" w:themeTint="A6"/>
        </w:rPr>
        <w:t xml:space="preserve"> Auckland Council has its own internally focused violence prevention plan.  This is currently being updated – more information can be found here: </w:t>
      </w:r>
      <w:hyperlink r:id="rId2" w:history="1">
        <w:r w:rsidRPr="00113EC6">
          <w:rPr>
            <w:rStyle w:val="Hyperlink"/>
            <w:rFonts w:ascii="Archer Book" w:hAnsi="Archer Book"/>
            <w:color w:val="595959" w:themeColor="text1" w:themeTint="A6"/>
          </w:rPr>
          <w:t>https://nzfvc.org.nz/?q=auckland-hui-2012</w:t>
        </w:r>
      </w:hyperlink>
    </w:p>
    <w:p w14:paraId="35E6B553" w14:textId="77777777" w:rsidR="00B548BC" w:rsidRDefault="00B548BC" w:rsidP="00B548BC">
      <w:pPr>
        <w:pStyle w:val="FootnoteText"/>
      </w:pPr>
    </w:p>
  </w:footnote>
  <w:footnote w:id="3">
    <w:p w14:paraId="50781938" w14:textId="77777777" w:rsidR="000B5C63" w:rsidRPr="00405D55" w:rsidRDefault="000B5C63" w:rsidP="00405D55">
      <w:pPr>
        <w:pStyle w:val="FootnoteText"/>
        <w:rPr>
          <w:rFonts w:ascii="Archer Book" w:hAnsi="Archer Book"/>
          <w:color w:val="595959" w:themeColor="text1" w:themeTint="A6"/>
        </w:rPr>
      </w:pPr>
      <w:r w:rsidRPr="00405D55">
        <w:rPr>
          <w:rStyle w:val="FootnoteReference"/>
          <w:rFonts w:ascii="Archer Book" w:hAnsi="Archer Book"/>
          <w:color w:val="595959" w:themeColor="text1" w:themeTint="A6"/>
        </w:rPr>
        <w:footnoteRef/>
      </w:r>
      <w:r w:rsidRPr="00405D55">
        <w:rPr>
          <w:rFonts w:ascii="Archer Book" w:hAnsi="Archer Book"/>
          <w:color w:val="595959" w:themeColor="text1" w:themeTint="A6"/>
        </w:rPr>
        <w:t xml:space="preserve"> Two short literature reviews on family and sexual violence and what works in prevention can be found here: </w:t>
      </w:r>
      <w:hyperlink r:id="rId3" w:history="1">
        <w:r w:rsidRPr="00405D55">
          <w:rPr>
            <w:rStyle w:val="Hyperlink"/>
            <w:rFonts w:ascii="Archer Book" w:hAnsi="Archer Book"/>
            <w:color w:val="595959" w:themeColor="text1" w:themeTint="A6"/>
          </w:rPr>
          <w:t>http://www.pointresearch.co.nz/</w:t>
        </w:r>
      </w:hyperlink>
    </w:p>
  </w:footnote>
  <w:footnote w:id="4">
    <w:p w14:paraId="219A763D" w14:textId="77777777" w:rsidR="00B548BC" w:rsidRPr="008466B0" w:rsidRDefault="00B548BC" w:rsidP="00B548BC">
      <w:pPr>
        <w:pStyle w:val="FootnoteText"/>
        <w:rPr>
          <w:rFonts w:ascii="Archer Book" w:hAnsi="Archer Book"/>
          <w:color w:val="595959" w:themeColor="text1" w:themeTint="A6"/>
          <w:sz w:val="16"/>
          <w:szCs w:val="16"/>
        </w:rPr>
      </w:pPr>
      <w:r w:rsidRPr="008466B0">
        <w:rPr>
          <w:rStyle w:val="FootnoteReference"/>
          <w:rFonts w:ascii="Archer Book" w:hAnsi="Archer Book"/>
          <w:color w:val="595959" w:themeColor="text1" w:themeTint="A6"/>
          <w:sz w:val="16"/>
          <w:szCs w:val="16"/>
        </w:rPr>
        <w:footnoteRef/>
      </w:r>
      <w:r w:rsidRPr="008466B0">
        <w:rPr>
          <w:rFonts w:ascii="Archer Book" w:hAnsi="Archer Book"/>
          <w:color w:val="595959" w:themeColor="text1" w:themeTint="A6"/>
          <w:sz w:val="16"/>
          <w:szCs w:val="16"/>
        </w:rPr>
        <w:t xml:space="preserve"> Auckland Council has its own internally focused violence prevention plan.  This is currently being updated – more information can be found here: </w:t>
      </w:r>
      <w:hyperlink r:id="rId4" w:history="1">
        <w:r w:rsidRPr="008466B0">
          <w:rPr>
            <w:rStyle w:val="Hyperlink"/>
            <w:rFonts w:ascii="Archer Book" w:hAnsi="Archer Book"/>
            <w:color w:val="595959" w:themeColor="text1" w:themeTint="A6"/>
            <w:sz w:val="16"/>
            <w:szCs w:val="16"/>
          </w:rPr>
          <w:t>https://nzfvc.org.nz/?q=auckland-hui-2012</w:t>
        </w:r>
      </w:hyperlink>
    </w:p>
  </w:footnote>
  <w:footnote w:id="5">
    <w:p w14:paraId="3DB6B8DC" w14:textId="77777777" w:rsidR="00B548BC" w:rsidRDefault="00B548BC" w:rsidP="00B548BC">
      <w:pPr>
        <w:pStyle w:val="FootnoteText"/>
      </w:pPr>
      <w:r w:rsidRPr="008466B0">
        <w:rPr>
          <w:rStyle w:val="FootnoteReference"/>
          <w:rFonts w:ascii="Archer Book" w:hAnsi="Archer Book"/>
          <w:color w:val="595959" w:themeColor="text1" w:themeTint="A6"/>
          <w:sz w:val="16"/>
          <w:szCs w:val="16"/>
        </w:rPr>
        <w:footnoteRef/>
      </w:r>
      <w:r w:rsidRPr="008466B0">
        <w:rPr>
          <w:rFonts w:ascii="Archer Book" w:hAnsi="Archer Book"/>
          <w:color w:val="595959" w:themeColor="text1" w:themeTint="A6"/>
          <w:sz w:val="16"/>
          <w:szCs w:val="16"/>
        </w:rPr>
        <w:t xml:space="preserve"> See Appendix One</w:t>
      </w:r>
    </w:p>
  </w:footnote>
  <w:footnote w:id="6">
    <w:p w14:paraId="5610765E" w14:textId="77777777" w:rsidR="00B548BC" w:rsidRPr="006D7ED6" w:rsidRDefault="00B548BC" w:rsidP="00B548BC">
      <w:pPr>
        <w:pStyle w:val="FootnoteText"/>
        <w:rPr>
          <w:rFonts w:ascii="Archer Book" w:hAnsi="Archer Book"/>
          <w:color w:val="595959" w:themeColor="text1" w:themeTint="A6"/>
        </w:rPr>
      </w:pPr>
      <w:r w:rsidRPr="006D7ED6">
        <w:rPr>
          <w:rStyle w:val="FootnoteReference"/>
          <w:rFonts w:ascii="Archer Book" w:hAnsi="Archer Book"/>
          <w:color w:val="595959" w:themeColor="text1" w:themeTint="A6"/>
        </w:rPr>
        <w:footnoteRef/>
      </w:r>
      <w:r w:rsidRPr="006D7ED6">
        <w:rPr>
          <w:rFonts w:ascii="Archer Book" w:hAnsi="Archer Book"/>
          <w:color w:val="595959" w:themeColor="text1" w:themeTint="A6"/>
        </w:rPr>
        <w:t xml:space="preserve"> More information on Collective Impact can be found here: </w:t>
      </w:r>
      <w:hyperlink r:id="rId5" w:history="1">
        <w:r w:rsidRPr="006D7ED6">
          <w:rPr>
            <w:rStyle w:val="Hyperlink"/>
            <w:rFonts w:ascii="Archer Book" w:hAnsi="Archer Book"/>
            <w:color w:val="595959" w:themeColor="text1" w:themeTint="A6"/>
          </w:rPr>
          <w:t>http://www.fsg.org/OurApproach/WhatIsCollectiveImpact.aspx</w:t>
        </w:r>
      </w:hyperlink>
      <w:r>
        <w:rPr>
          <w:rStyle w:val="Hyperlink"/>
          <w:rFonts w:ascii="Archer Book" w:hAnsi="Archer Book"/>
          <w:color w:val="595959" w:themeColor="text1" w:themeTint="A6"/>
        </w:rPr>
        <w:t xml:space="preserve"> </w:t>
      </w:r>
    </w:p>
  </w:footnote>
  <w:footnote w:id="7">
    <w:p w14:paraId="272A75BD" w14:textId="77777777" w:rsidR="00B548BC" w:rsidRDefault="00B548BC" w:rsidP="00B548BC">
      <w:pPr>
        <w:pStyle w:val="FootnoteText"/>
      </w:pPr>
      <w:r>
        <w:rPr>
          <w:rStyle w:val="FootnoteReference"/>
        </w:rPr>
        <w:footnoteRef/>
      </w:r>
      <w:r>
        <w:t xml:space="preserve"> </w:t>
      </w:r>
      <w:hyperlink r:id="rId6" w:history="1">
        <w:r w:rsidRPr="007C50C2">
          <w:rPr>
            <w:rStyle w:val="Hyperlink"/>
          </w:rPr>
          <w:t>http://www.imsb.maori.nz/images/Schedule_of_Issues_of_Significance_2014_online.pdf</w:t>
        </w:r>
      </w:hyperlink>
    </w:p>
    <w:p w14:paraId="22F3987C" w14:textId="77777777" w:rsidR="00B548BC" w:rsidRDefault="00B548BC" w:rsidP="00B548B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6711C" w14:textId="77777777" w:rsidR="00B548BC" w:rsidRDefault="00B548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16B67" w14:textId="77777777" w:rsidR="00B548BC" w:rsidRDefault="00B548BC">
    <w:pPr>
      <w:pStyle w:val="Header"/>
    </w:pPr>
    <w:r>
      <w:rPr>
        <w:noProof/>
        <w:lang w:val="en-NZ" w:eastAsia="en-NZ"/>
      </w:rPr>
      <w:drawing>
        <wp:anchor distT="0" distB="0" distL="114300" distR="114300" simplePos="0" relativeHeight="251660288" behindDoc="1" locked="0" layoutInCell="1" allowOverlap="1" wp14:anchorId="709E584D" wp14:editId="05AE828E">
          <wp:simplePos x="0" y="0"/>
          <wp:positionH relativeFrom="column">
            <wp:posOffset>-912495</wp:posOffset>
          </wp:positionH>
          <wp:positionV relativeFrom="paragraph">
            <wp:posOffset>-449368</wp:posOffset>
          </wp:positionV>
          <wp:extent cx="10692384" cy="7559040"/>
          <wp:effectExtent l="0" t="0" r="1270"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03-02.jpg"/>
                  <pic:cNvPicPr/>
                </pic:nvPicPr>
                <pic:blipFill>
                  <a:blip r:embed="rId1">
                    <a:extLst>
                      <a:ext uri="{28A0092B-C50C-407E-A947-70E740481C1C}">
                        <a14:useLocalDpi xmlns:a14="http://schemas.microsoft.com/office/drawing/2010/main" val="0"/>
                      </a:ext>
                    </a:extLst>
                  </a:blip>
                  <a:stretch>
                    <a:fillRect/>
                  </a:stretch>
                </pic:blipFill>
                <pic:spPr>
                  <a:xfrm>
                    <a:off x="0" y="0"/>
                    <a:ext cx="10692384" cy="7559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8FBEA" w14:textId="77777777" w:rsidR="00B548BC" w:rsidRDefault="00B548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96413" w14:textId="17CB6975" w:rsidR="000B5C63" w:rsidRDefault="000B5C63">
    <w:pPr>
      <w:pStyle w:val="Header"/>
    </w:pPr>
    <w:r>
      <w:rPr>
        <w:noProof/>
        <w:lang w:val="en-NZ" w:eastAsia="en-NZ"/>
      </w:rPr>
      <w:drawing>
        <wp:anchor distT="0" distB="0" distL="114300" distR="114300" simplePos="0" relativeHeight="251658240" behindDoc="1" locked="0" layoutInCell="1" allowOverlap="1" wp14:anchorId="4B2BEA92" wp14:editId="370B0EB1">
          <wp:simplePos x="0" y="0"/>
          <wp:positionH relativeFrom="column">
            <wp:posOffset>-912495</wp:posOffset>
          </wp:positionH>
          <wp:positionV relativeFrom="paragraph">
            <wp:posOffset>-449368</wp:posOffset>
          </wp:positionV>
          <wp:extent cx="10692384" cy="7559040"/>
          <wp:effectExtent l="0" t="0" r="1270" b="101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03-02.jpg"/>
                  <pic:cNvPicPr/>
                </pic:nvPicPr>
                <pic:blipFill>
                  <a:blip r:embed="rId1">
                    <a:extLst>
                      <a:ext uri="{28A0092B-C50C-407E-A947-70E740481C1C}">
                        <a14:useLocalDpi xmlns:a14="http://schemas.microsoft.com/office/drawing/2010/main" val="0"/>
                      </a:ext>
                    </a:extLst>
                  </a:blip>
                  <a:stretch>
                    <a:fillRect/>
                  </a:stretch>
                </pic:blipFill>
                <pic:spPr>
                  <a:xfrm>
                    <a:off x="0" y="0"/>
                    <a:ext cx="10692384" cy="755904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A32CD"/>
    <w:multiLevelType w:val="hybridMultilevel"/>
    <w:tmpl w:val="FC3E7D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E5E6607"/>
    <w:multiLevelType w:val="hybridMultilevel"/>
    <w:tmpl w:val="707C9D16"/>
    <w:lvl w:ilvl="0" w:tplc="0B98473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C470B58"/>
    <w:multiLevelType w:val="hybridMultilevel"/>
    <w:tmpl w:val="C2607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B4BEA"/>
    <w:multiLevelType w:val="hybridMultilevel"/>
    <w:tmpl w:val="41AE0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1B24E5"/>
    <w:multiLevelType w:val="hybridMultilevel"/>
    <w:tmpl w:val="C25CB91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2887EE6"/>
    <w:multiLevelType w:val="hybridMultilevel"/>
    <w:tmpl w:val="FC3E7D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2A24D36"/>
    <w:multiLevelType w:val="hybridMultilevel"/>
    <w:tmpl w:val="9DB24D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A5B28D2"/>
    <w:multiLevelType w:val="hybridMultilevel"/>
    <w:tmpl w:val="A14EB498"/>
    <w:lvl w:ilvl="0" w:tplc="EA6020A4">
      <w:numFmt w:val="bullet"/>
      <w:lvlText w:val="−"/>
      <w:lvlJc w:val="left"/>
      <w:pPr>
        <w:ind w:left="720" w:hanging="360"/>
      </w:pPr>
      <w:rPr>
        <w:rFonts w:ascii="Archer Book" w:eastAsiaTheme="minorEastAsia" w:hAnsi="Archer Book"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7D1FC8"/>
    <w:multiLevelType w:val="hybridMultilevel"/>
    <w:tmpl w:val="C38ED5AE"/>
    <w:lvl w:ilvl="0" w:tplc="8A08E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824EC4"/>
    <w:multiLevelType w:val="hybridMultilevel"/>
    <w:tmpl w:val="A4A24CB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0B264CF"/>
    <w:multiLevelType w:val="hybridMultilevel"/>
    <w:tmpl w:val="3D24F968"/>
    <w:lvl w:ilvl="0" w:tplc="0B98473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3452273"/>
    <w:multiLevelType w:val="hybridMultilevel"/>
    <w:tmpl w:val="5A364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CC5F9D"/>
    <w:multiLevelType w:val="hybridMultilevel"/>
    <w:tmpl w:val="89C4B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5E6AC6"/>
    <w:multiLevelType w:val="multilevel"/>
    <w:tmpl w:val="50566EE6"/>
    <w:styleLink w:val="AucklandReportList"/>
    <w:lvl w:ilvl="0">
      <w:start w:val="1"/>
      <w:numFmt w:val="decimal"/>
      <w:pStyle w:val="AucklandReportListLevel1"/>
      <w:lvlText w:val="%1."/>
      <w:lvlJc w:val="left"/>
      <w:pPr>
        <w:tabs>
          <w:tab w:val="num" w:pos="567"/>
        </w:tabs>
        <w:ind w:left="567" w:hanging="567"/>
      </w:pPr>
      <w:rPr>
        <w:rFonts w:hint="default"/>
      </w:rPr>
    </w:lvl>
    <w:lvl w:ilvl="1">
      <w:start w:val="1"/>
      <w:numFmt w:val="none"/>
      <w:lvlRestart w:val="0"/>
      <w:lvlText w:val=""/>
      <w:lvlJc w:val="left"/>
      <w:pPr>
        <w:tabs>
          <w:tab w:val="num" w:pos="0"/>
        </w:tabs>
        <w:ind w:left="0" w:firstLine="0"/>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lvlRestart w:val="0"/>
      <w:lvlText w:val=""/>
      <w:lvlJc w:val="left"/>
      <w:pPr>
        <w:tabs>
          <w:tab w:val="num" w:pos="0"/>
        </w:tabs>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tabs>
          <w:tab w:val="num" w:pos="0"/>
        </w:tabs>
        <w:ind w:left="0" w:firstLine="0"/>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40B93ACE"/>
    <w:multiLevelType w:val="hybridMultilevel"/>
    <w:tmpl w:val="C2A2791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76A6E84"/>
    <w:multiLevelType w:val="hybridMultilevel"/>
    <w:tmpl w:val="FEAA7D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1C083A"/>
    <w:multiLevelType w:val="hybridMultilevel"/>
    <w:tmpl w:val="6E8451D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F8C66B1"/>
    <w:multiLevelType w:val="hybridMultilevel"/>
    <w:tmpl w:val="B420C94E"/>
    <w:lvl w:ilvl="0" w:tplc="3CA635FC">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2F7036A"/>
    <w:multiLevelType w:val="hybridMultilevel"/>
    <w:tmpl w:val="5A364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AF4255"/>
    <w:multiLevelType w:val="hybridMultilevel"/>
    <w:tmpl w:val="EBDCF95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0" w15:restartNumberingAfterBreak="0">
    <w:nsid w:val="575B026D"/>
    <w:multiLevelType w:val="hybridMultilevel"/>
    <w:tmpl w:val="9EA0083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608F157E"/>
    <w:multiLevelType w:val="hybridMultilevel"/>
    <w:tmpl w:val="07F22E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9DE3835"/>
    <w:multiLevelType w:val="hybridMultilevel"/>
    <w:tmpl w:val="C3C60D5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E4351F1"/>
    <w:multiLevelType w:val="multilevel"/>
    <w:tmpl w:val="50566EE6"/>
    <w:numStyleLink w:val="AucklandReportList"/>
  </w:abstractNum>
  <w:abstractNum w:abstractNumId="24" w15:restartNumberingAfterBreak="0">
    <w:nsid w:val="7149557A"/>
    <w:multiLevelType w:val="hybridMultilevel"/>
    <w:tmpl w:val="CB1ECC4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5" w15:restartNumberingAfterBreak="0">
    <w:nsid w:val="7DBB4201"/>
    <w:multiLevelType w:val="hybridMultilevel"/>
    <w:tmpl w:val="B420C94E"/>
    <w:lvl w:ilvl="0" w:tplc="3CA635FC">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7E8629CA"/>
    <w:multiLevelType w:val="hybridMultilevel"/>
    <w:tmpl w:val="B22EF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3"/>
  </w:num>
  <w:num w:numId="3">
    <w:abstractNumId w:val="10"/>
  </w:num>
  <w:num w:numId="4">
    <w:abstractNumId w:val="15"/>
  </w:num>
  <w:num w:numId="5">
    <w:abstractNumId w:val="21"/>
  </w:num>
  <w:num w:numId="6">
    <w:abstractNumId w:val="14"/>
  </w:num>
  <w:num w:numId="7">
    <w:abstractNumId w:val="22"/>
  </w:num>
  <w:num w:numId="8">
    <w:abstractNumId w:val="25"/>
  </w:num>
  <w:num w:numId="9">
    <w:abstractNumId w:val="19"/>
  </w:num>
  <w:num w:numId="10">
    <w:abstractNumId w:val="5"/>
  </w:num>
  <w:num w:numId="11">
    <w:abstractNumId w:val="1"/>
  </w:num>
  <w:num w:numId="12">
    <w:abstractNumId w:val="4"/>
  </w:num>
  <w:num w:numId="13">
    <w:abstractNumId w:val="24"/>
  </w:num>
  <w:num w:numId="14">
    <w:abstractNumId w:val="17"/>
  </w:num>
  <w:num w:numId="15">
    <w:abstractNumId w:val="12"/>
  </w:num>
  <w:num w:numId="16">
    <w:abstractNumId w:val="11"/>
  </w:num>
  <w:num w:numId="17">
    <w:abstractNumId w:val="26"/>
  </w:num>
  <w:num w:numId="18">
    <w:abstractNumId w:val="8"/>
  </w:num>
  <w:num w:numId="19">
    <w:abstractNumId w:val="18"/>
  </w:num>
  <w:num w:numId="20">
    <w:abstractNumId w:val="7"/>
  </w:num>
  <w:num w:numId="21">
    <w:abstractNumId w:val="2"/>
  </w:num>
  <w:num w:numId="22">
    <w:abstractNumId w:val="3"/>
  </w:num>
  <w:num w:numId="23">
    <w:abstractNumId w:val="6"/>
  </w:num>
  <w:num w:numId="24">
    <w:abstractNumId w:val="20"/>
  </w:num>
  <w:num w:numId="25">
    <w:abstractNumId w:val="9"/>
  </w:num>
  <w:num w:numId="26">
    <w:abstractNumId w:val="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5BE"/>
    <w:rsid w:val="0001183E"/>
    <w:rsid w:val="00016F38"/>
    <w:rsid w:val="00043008"/>
    <w:rsid w:val="00075C1D"/>
    <w:rsid w:val="000770AD"/>
    <w:rsid w:val="000770B3"/>
    <w:rsid w:val="00092144"/>
    <w:rsid w:val="000A09B2"/>
    <w:rsid w:val="000B5C63"/>
    <w:rsid w:val="000E65C5"/>
    <w:rsid w:val="000F0296"/>
    <w:rsid w:val="001061F5"/>
    <w:rsid w:val="00113EC6"/>
    <w:rsid w:val="00160CD9"/>
    <w:rsid w:val="001B2EF3"/>
    <w:rsid w:val="001B6A99"/>
    <w:rsid w:val="001C1824"/>
    <w:rsid w:val="001E2E39"/>
    <w:rsid w:val="001F2188"/>
    <w:rsid w:val="001F6A7A"/>
    <w:rsid w:val="002161E2"/>
    <w:rsid w:val="002272C4"/>
    <w:rsid w:val="00292F9B"/>
    <w:rsid w:val="002D2666"/>
    <w:rsid w:val="002F7E4B"/>
    <w:rsid w:val="003465BE"/>
    <w:rsid w:val="00405D55"/>
    <w:rsid w:val="00407E1A"/>
    <w:rsid w:val="0041266F"/>
    <w:rsid w:val="0047777C"/>
    <w:rsid w:val="00481219"/>
    <w:rsid w:val="004B281A"/>
    <w:rsid w:val="004C63B6"/>
    <w:rsid w:val="0050135B"/>
    <w:rsid w:val="00511795"/>
    <w:rsid w:val="005370E8"/>
    <w:rsid w:val="0055149A"/>
    <w:rsid w:val="0055154E"/>
    <w:rsid w:val="00570453"/>
    <w:rsid w:val="005C3B49"/>
    <w:rsid w:val="005D7666"/>
    <w:rsid w:val="00621FD4"/>
    <w:rsid w:val="00654DB6"/>
    <w:rsid w:val="006A27EA"/>
    <w:rsid w:val="006D7ED6"/>
    <w:rsid w:val="00716C54"/>
    <w:rsid w:val="007551F0"/>
    <w:rsid w:val="00765B83"/>
    <w:rsid w:val="0077105B"/>
    <w:rsid w:val="007A36B2"/>
    <w:rsid w:val="007A6F3D"/>
    <w:rsid w:val="007B4557"/>
    <w:rsid w:val="007E5DD6"/>
    <w:rsid w:val="0080266B"/>
    <w:rsid w:val="008115A0"/>
    <w:rsid w:val="00834703"/>
    <w:rsid w:val="008466B0"/>
    <w:rsid w:val="00876DE8"/>
    <w:rsid w:val="0088535B"/>
    <w:rsid w:val="008C23D8"/>
    <w:rsid w:val="008E7C16"/>
    <w:rsid w:val="00904996"/>
    <w:rsid w:val="00931F66"/>
    <w:rsid w:val="00994810"/>
    <w:rsid w:val="009A7931"/>
    <w:rsid w:val="00A26E26"/>
    <w:rsid w:val="00A70F28"/>
    <w:rsid w:val="00A82968"/>
    <w:rsid w:val="00A95A51"/>
    <w:rsid w:val="00AB199B"/>
    <w:rsid w:val="00AE0E48"/>
    <w:rsid w:val="00AF21BB"/>
    <w:rsid w:val="00B240F8"/>
    <w:rsid w:val="00B35642"/>
    <w:rsid w:val="00B526D9"/>
    <w:rsid w:val="00B5307F"/>
    <w:rsid w:val="00B548BC"/>
    <w:rsid w:val="00B557F6"/>
    <w:rsid w:val="00B568A3"/>
    <w:rsid w:val="00B71042"/>
    <w:rsid w:val="00B80652"/>
    <w:rsid w:val="00BA0CEF"/>
    <w:rsid w:val="00BC30E0"/>
    <w:rsid w:val="00BD4430"/>
    <w:rsid w:val="00C0111F"/>
    <w:rsid w:val="00C30E42"/>
    <w:rsid w:val="00C52102"/>
    <w:rsid w:val="00C52A10"/>
    <w:rsid w:val="00CC62D6"/>
    <w:rsid w:val="00CD1896"/>
    <w:rsid w:val="00CD6774"/>
    <w:rsid w:val="00CE57A7"/>
    <w:rsid w:val="00D3170A"/>
    <w:rsid w:val="00D451DA"/>
    <w:rsid w:val="00D604B6"/>
    <w:rsid w:val="00D645BE"/>
    <w:rsid w:val="00D72760"/>
    <w:rsid w:val="00DA513D"/>
    <w:rsid w:val="00E07688"/>
    <w:rsid w:val="00E1526F"/>
    <w:rsid w:val="00E73937"/>
    <w:rsid w:val="00E748CA"/>
    <w:rsid w:val="00E874D2"/>
    <w:rsid w:val="00E96622"/>
    <w:rsid w:val="00ED273D"/>
    <w:rsid w:val="00EE0FEA"/>
    <w:rsid w:val="00EF20E8"/>
    <w:rsid w:val="00F01747"/>
    <w:rsid w:val="00F107F3"/>
    <w:rsid w:val="00F1387B"/>
    <w:rsid w:val="00F25D0B"/>
    <w:rsid w:val="00F25F0A"/>
    <w:rsid w:val="00F5305C"/>
    <w:rsid w:val="00F76A9B"/>
    <w:rsid w:val="00FC101B"/>
    <w:rsid w:val="00FC5484"/>
    <w:rsid w:val="00FE6ED4"/>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95F04BD"/>
  <w14:defaultImageDpi w14:val="300"/>
  <w15:docId w15:val="{8DB26972-ED6E-4107-AD20-45952C020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896"/>
    <w:rPr>
      <w:rFonts w:asciiTheme="minorHAnsi" w:eastAsiaTheme="minorEastAsia" w:hAnsiTheme="minorHAnsi" w:cstheme="minorBidi"/>
      <w:sz w:val="24"/>
      <w:szCs w:val="24"/>
      <w:lang w:val="en-AU" w:eastAsia="ja-JP"/>
    </w:rPr>
  </w:style>
  <w:style w:type="paragraph" w:styleId="Heading1">
    <w:name w:val="heading 1"/>
    <w:basedOn w:val="Normal"/>
    <w:next w:val="Normal"/>
    <w:link w:val="Heading1Char"/>
    <w:qFormat/>
    <w:rsid w:val="00CD1896"/>
    <w:pPr>
      <w:keepNext/>
      <w:spacing w:before="240" w:after="60"/>
      <w:outlineLvl w:val="0"/>
    </w:pPr>
    <w:rPr>
      <w:rFonts w:ascii="Calibri" w:hAnsi="Calibri"/>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7688"/>
    <w:rPr>
      <w:rFonts w:ascii="Lucida Grande" w:hAnsi="Lucida Grande" w:cs="Lucida Grande"/>
      <w:sz w:val="18"/>
      <w:szCs w:val="18"/>
    </w:rPr>
  </w:style>
  <w:style w:type="character" w:customStyle="1" w:styleId="BalloonTextChar">
    <w:name w:val="Balloon Text Char"/>
    <w:link w:val="BalloonText"/>
    <w:uiPriority w:val="99"/>
    <w:semiHidden/>
    <w:rsid w:val="00E07688"/>
    <w:rPr>
      <w:rFonts w:ascii="Lucida Grande" w:hAnsi="Lucida Grande" w:cs="Lucida Grande"/>
      <w:sz w:val="18"/>
      <w:szCs w:val="18"/>
    </w:rPr>
  </w:style>
  <w:style w:type="character" w:customStyle="1" w:styleId="Heading1Char">
    <w:name w:val="Heading 1 Char"/>
    <w:basedOn w:val="DefaultParagraphFont"/>
    <w:link w:val="Heading1"/>
    <w:rsid w:val="00CD1896"/>
    <w:rPr>
      <w:rFonts w:ascii="Calibri" w:eastAsiaTheme="minorEastAsia" w:hAnsi="Calibri" w:cstheme="minorBidi"/>
      <w:b/>
      <w:kern w:val="32"/>
      <w:sz w:val="32"/>
      <w:szCs w:val="32"/>
      <w:lang w:val="en-AU" w:eastAsia="ja-JP"/>
    </w:rPr>
  </w:style>
  <w:style w:type="character" w:styleId="FootnoteReference">
    <w:name w:val="footnote reference"/>
    <w:basedOn w:val="DefaultParagraphFont"/>
    <w:uiPriority w:val="99"/>
    <w:semiHidden/>
    <w:unhideWhenUsed/>
    <w:rsid w:val="00CD1896"/>
    <w:rPr>
      <w:vertAlign w:val="superscript"/>
    </w:rPr>
  </w:style>
  <w:style w:type="numbering" w:customStyle="1" w:styleId="AucklandReportList">
    <w:name w:val="Auckland Report List"/>
    <w:rsid w:val="00CD1896"/>
    <w:pPr>
      <w:numPr>
        <w:numId w:val="1"/>
      </w:numPr>
    </w:pPr>
  </w:style>
  <w:style w:type="paragraph" w:customStyle="1" w:styleId="AucklandReportListLevel1">
    <w:name w:val="Auckland Report List Level 1"/>
    <w:basedOn w:val="Normal"/>
    <w:rsid w:val="00CD1896"/>
    <w:pPr>
      <w:numPr>
        <w:numId w:val="2"/>
      </w:numPr>
      <w:spacing w:after="120"/>
    </w:pPr>
    <w:rPr>
      <w:rFonts w:ascii="Arial" w:eastAsia="Calibri" w:hAnsi="Arial" w:cs="Times New Roman"/>
      <w:sz w:val="22"/>
      <w:szCs w:val="22"/>
      <w:lang w:val="en-NZ" w:eastAsia="en-US"/>
    </w:rPr>
  </w:style>
  <w:style w:type="paragraph" w:styleId="Header">
    <w:name w:val="header"/>
    <w:basedOn w:val="Normal"/>
    <w:link w:val="HeaderChar"/>
    <w:uiPriority w:val="99"/>
    <w:unhideWhenUsed/>
    <w:rsid w:val="001B2EF3"/>
    <w:pPr>
      <w:tabs>
        <w:tab w:val="center" w:pos="4320"/>
        <w:tab w:val="right" w:pos="8640"/>
      </w:tabs>
    </w:pPr>
  </w:style>
  <w:style w:type="character" w:customStyle="1" w:styleId="HeaderChar">
    <w:name w:val="Header Char"/>
    <w:basedOn w:val="DefaultParagraphFont"/>
    <w:link w:val="Header"/>
    <w:uiPriority w:val="99"/>
    <w:rsid w:val="001B2EF3"/>
    <w:rPr>
      <w:rFonts w:asciiTheme="minorHAnsi" w:eastAsiaTheme="minorEastAsia" w:hAnsiTheme="minorHAnsi" w:cstheme="minorBidi"/>
      <w:sz w:val="24"/>
      <w:szCs w:val="24"/>
      <w:lang w:val="en-AU" w:eastAsia="ja-JP"/>
    </w:rPr>
  </w:style>
  <w:style w:type="paragraph" w:styleId="Footer">
    <w:name w:val="footer"/>
    <w:basedOn w:val="Normal"/>
    <w:link w:val="FooterChar"/>
    <w:uiPriority w:val="99"/>
    <w:unhideWhenUsed/>
    <w:rsid w:val="001B2EF3"/>
    <w:pPr>
      <w:tabs>
        <w:tab w:val="center" w:pos="4320"/>
        <w:tab w:val="right" w:pos="8640"/>
      </w:tabs>
    </w:pPr>
  </w:style>
  <w:style w:type="character" w:customStyle="1" w:styleId="FooterChar">
    <w:name w:val="Footer Char"/>
    <w:basedOn w:val="DefaultParagraphFont"/>
    <w:link w:val="Footer"/>
    <w:uiPriority w:val="99"/>
    <w:rsid w:val="001B2EF3"/>
    <w:rPr>
      <w:rFonts w:asciiTheme="minorHAnsi" w:eastAsiaTheme="minorEastAsia" w:hAnsiTheme="minorHAnsi" w:cstheme="minorBidi"/>
      <w:sz w:val="24"/>
      <w:szCs w:val="24"/>
      <w:lang w:val="en-AU" w:eastAsia="ja-JP"/>
    </w:rPr>
  </w:style>
  <w:style w:type="character" w:styleId="PageNumber">
    <w:name w:val="page number"/>
    <w:basedOn w:val="DefaultParagraphFont"/>
    <w:uiPriority w:val="99"/>
    <w:semiHidden/>
    <w:unhideWhenUsed/>
    <w:rsid w:val="00E874D2"/>
  </w:style>
  <w:style w:type="paragraph" w:styleId="FootnoteText">
    <w:name w:val="footnote text"/>
    <w:basedOn w:val="Normal"/>
    <w:link w:val="FootnoteTextChar"/>
    <w:uiPriority w:val="99"/>
    <w:semiHidden/>
    <w:unhideWhenUsed/>
    <w:rsid w:val="001C1824"/>
    <w:rPr>
      <w:rFonts w:eastAsiaTheme="minorHAnsi"/>
      <w:sz w:val="20"/>
      <w:szCs w:val="20"/>
      <w:lang w:val="en-NZ" w:eastAsia="en-US"/>
    </w:rPr>
  </w:style>
  <w:style w:type="character" w:customStyle="1" w:styleId="FootnoteTextChar">
    <w:name w:val="Footnote Text Char"/>
    <w:basedOn w:val="DefaultParagraphFont"/>
    <w:link w:val="FootnoteText"/>
    <w:uiPriority w:val="99"/>
    <w:semiHidden/>
    <w:rsid w:val="001C1824"/>
    <w:rPr>
      <w:rFonts w:asciiTheme="minorHAnsi" w:eastAsiaTheme="minorHAnsi" w:hAnsiTheme="minorHAnsi" w:cstheme="minorBidi"/>
    </w:rPr>
  </w:style>
  <w:style w:type="character" w:styleId="Hyperlink">
    <w:name w:val="Hyperlink"/>
    <w:basedOn w:val="DefaultParagraphFont"/>
    <w:uiPriority w:val="99"/>
    <w:unhideWhenUsed/>
    <w:rsid w:val="001C1824"/>
    <w:rPr>
      <w:color w:val="0000FF"/>
      <w:u w:val="single"/>
    </w:rPr>
  </w:style>
  <w:style w:type="paragraph" w:styleId="ListParagraph">
    <w:name w:val="List Paragraph"/>
    <w:basedOn w:val="Normal"/>
    <w:uiPriority w:val="34"/>
    <w:qFormat/>
    <w:rsid w:val="00AB199B"/>
    <w:pPr>
      <w:ind w:left="720"/>
      <w:contextualSpacing/>
    </w:pPr>
  </w:style>
  <w:style w:type="table" w:styleId="TableGrid">
    <w:name w:val="Table Grid"/>
    <w:basedOn w:val="TableNormal"/>
    <w:uiPriority w:val="59"/>
    <w:rsid w:val="008E7C16"/>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8">
    <w:name w:val="toc 8"/>
    <w:basedOn w:val="Normal"/>
    <w:next w:val="Normal"/>
    <w:autoRedefine/>
    <w:uiPriority w:val="39"/>
    <w:unhideWhenUsed/>
    <w:rsid w:val="00931F66"/>
    <w:pPr>
      <w:pBdr>
        <w:between w:val="double" w:sz="6" w:space="0" w:color="auto"/>
      </w:pBdr>
      <w:ind w:left="1440"/>
    </w:pPr>
    <w:rPr>
      <w:sz w:val="20"/>
      <w:szCs w:val="20"/>
    </w:rPr>
  </w:style>
  <w:style w:type="paragraph" w:styleId="PlainText">
    <w:name w:val="Plain Text"/>
    <w:basedOn w:val="Normal"/>
    <w:link w:val="PlainTextChar"/>
    <w:uiPriority w:val="99"/>
    <w:semiHidden/>
    <w:unhideWhenUsed/>
    <w:rsid w:val="0047777C"/>
    <w:rPr>
      <w:rFonts w:ascii="Calibri" w:eastAsiaTheme="minorHAnsi" w:hAnsi="Calibri"/>
      <w:sz w:val="22"/>
      <w:szCs w:val="21"/>
      <w:lang w:val="en-CA" w:eastAsia="en-US"/>
    </w:rPr>
  </w:style>
  <w:style w:type="character" w:customStyle="1" w:styleId="PlainTextChar">
    <w:name w:val="Plain Text Char"/>
    <w:basedOn w:val="DefaultParagraphFont"/>
    <w:link w:val="PlainText"/>
    <w:uiPriority w:val="99"/>
    <w:semiHidden/>
    <w:rsid w:val="0047777C"/>
    <w:rPr>
      <w:rFonts w:ascii="Calibri" w:eastAsiaTheme="minorHAnsi" w:hAnsi="Calibri" w:cstheme="minorBidi"/>
      <w:sz w:val="22"/>
      <w:szCs w:val="21"/>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863A403F-DEAB-4165-AAD5-0B21F6EF81A4"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ointresearch.co.nz/" TargetMode="External"/><Relationship Id="rId2" Type="http://schemas.openxmlformats.org/officeDocument/2006/relationships/hyperlink" Target="https://nzfvc.org.nz/?q=auckland-hui-2012" TargetMode="External"/><Relationship Id="rId1" Type="http://schemas.openxmlformats.org/officeDocument/2006/relationships/hyperlink" Target="http://www.fsg.org/OurApproach/WhatIsCollectiveImpact.aspx" TargetMode="External"/><Relationship Id="rId6" Type="http://schemas.openxmlformats.org/officeDocument/2006/relationships/hyperlink" Target="http://www.imsb.maori.nz/images/Schedule_of_Issues_of_Significance_2014_online.pdf" TargetMode="External"/><Relationship Id="rId5" Type="http://schemas.openxmlformats.org/officeDocument/2006/relationships/hyperlink" Target="http://www.fsg.org/OurApproach/WhatIsCollectiveImpact.aspx" TargetMode="External"/><Relationship Id="rId4" Type="http://schemas.openxmlformats.org/officeDocument/2006/relationships/hyperlink" Target="https://nzfvc.org.nz/?q=auckland-hui-201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pieChart>
        <c:varyColors val="1"/>
        <c:ser>
          <c:idx val="0"/>
          <c:order val="0"/>
          <c:tx>
            <c:strRef>
              <c:f>Sheet1!$B$1</c:f>
              <c:strCache>
                <c:ptCount val="1"/>
                <c:pt idx="0">
                  <c:v>Sales</c:v>
                </c:pt>
              </c:strCache>
            </c:strRef>
          </c:tx>
          <c:spPr>
            <a:solidFill>
              <a:srgbClr val="6EA041"/>
            </a:solidFill>
            <a:effectLst/>
          </c:spPr>
          <c:dPt>
            <c:idx val="0"/>
            <c:bubble3D val="0"/>
            <c:spPr>
              <a:solidFill>
                <a:srgbClr val="1AC8ED"/>
              </a:solidFill>
              <a:effectLst/>
            </c:spPr>
            <c:extLst>
              <c:ext xmlns:c16="http://schemas.microsoft.com/office/drawing/2014/chart" uri="{C3380CC4-5D6E-409C-BE32-E72D297353CC}">
                <c16:uniqueId val="{00000001-E86A-428A-BB36-EDB851FE7121}"/>
              </c:ext>
            </c:extLst>
          </c:dPt>
          <c:dPt>
            <c:idx val="1"/>
            <c:bubble3D val="0"/>
            <c:spPr>
              <a:solidFill>
                <a:srgbClr val="BE0050"/>
              </a:solidFill>
              <a:effectLst/>
            </c:spPr>
            <c:extLst>
              <c:ext xmlns:c16="http://schemas.microsoft.com/office/drawing/2014/chart" uri="{C3380CC4-5D6E-409C-BE32-E72D297353CC}">
                <c16:uniqueId val="{00000003-E86A-428A-BB36-EDB851FE7121}"/>
              </c:ext>
            </c:extLst>
          </c:dPt>
          <c:dPt>
            <c:idx val="2"/>
            <c:bubble3D val="0"/>
            <c:spPr>
              <a:solidFill>
                <a:srgbClr val="15AB83"/>
              </a:solidFill>
              <a:effectLst/>
            </c:spPr>
            <c:extLst>
              <c:ext xmlns:c16="http://schemas.microsoft.com/office/drawing/2014/chart" uri="{C3380CC4-5D6E-409C-BE32-E72D297353CC}">
                <c16:uniqueId val="{00000005-E86A-428A-BB36-EDB851FE7121}"/>
              </c:ext>
            </c:extLst>
          </c:dPt>
          <c:cat>
            <c:strRef>
              <c:f>Sheet1!$A$2:$A$5</c:f>
              <c:strCache>
                <c:ptCount val="3"/>
                <c:pt idx="0">
                  <c:v>1st Qtr</c:v>
                </c:pt>
                <c:pt idx="1">
                  <c:v>2nd Qtr</c:v>
                </c:pt>
                <c:pt idx="2">
                  <c:v>3rd Qtr</c:v>
                </c:pt>
              </c:strCache>
            </c:strRef>
          </c:cat>
          <c:val>
            <c:numRef>
              <c:f>Sheet1!$B$2:$B$5</c:f>
              <c:numCache>
                <c:formatCode>General</c:formatCode>
                <c:ptCount val="4"/>
                <c:pt idx="0">
                  <c:v>2</c:v>
                </c:pt>
                <c:pt idx="1">
                  <c:v>2</c:v>
                </c:pt>
                <c:pt idx="2">
                  <c:v>2</c:v>
                </c:pt>
              </c:numCache>
            </c:numRef>
          </c:val>
          <c:extLst>
            <c:ext xmlns:c16="http://schemas.microsoft.com/office/drawing/2014/chart" uri="{C3380CC4-5D6E-409C-BE32-E72D297353CC}">
              <c16:uniqueId val="{00000006-E86A-428A-BB36-EDB851FE712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1800">
          <a:effectLst/>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0.52459</cdr:x>
      <cdr:y>0.23565</cdr:y>
    </cdr:from>
    <cdr:to>
      <cdr:x>0.75763</cdr:x>
      <cdr:y>0.50999</cdr:y>
    </cdr:to>
    <cdr:sp macro="" textlink="">
      <cdr:nvSpPr>
        <cdr:cNvPr id="2" name="Text Box 1"/>
        <cdr:cNvSpPr txBox="1"/>
      </cdr:nvSpPr>
      <cdr:spPr>
        <a:xfrm xmlns:a="http://schemas.openxmlformats.org/drawingml/2006/main">
          <a:off x="2089293" y="625476"/>
          <a:ext cx="928117" cy="728186"/>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WORK BETTER</a:t>
          </a:r>
        </a:p>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TOGETHER</a:t>
          </a:r>
        </a:p>
      </cdr:txBody>
    </cdr:sp>
  </cdr:relSizeAnchor>
  <cdr:relSizeAnchor xmlns:cdr="http://schemas.openxmlformats.org/drawingml/2006/chartDrawing">
    <cdr:from>
      <cdr:x>0.37906</cdr:x>
      <cdr:y>0.60571</cdr:y>
    </cdr:from>
    <cdr:to>
      <cdr:x>0.61209</cdr:x>
      <cdr:y>0.87864</cdr:y>
    </cdr:to>
    <cdr:sp macro="" textlink="">
      <cdr:nvSpPr>
        <cdr:cNvPr id="3" name="Text Box 2"/>
        <cdr:cNvSpPr txBox="1"/>
      </cdr:nvSpPr>
      <cdr:spPr>
        <a:xfrm xmlns:a="http://schemas.openxmlformats.org/drawingml/2006/main">
          <a:off x="1323130" y="1409276"/>
          <a:ext cx="813435" cy="63500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MOBILISE</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AT</a:t>
          </a:r>
          <a:r>
            <a:rPr lang="en-NZ" sz="900" b="0" i="0" baseline="0">
              <a:solidFill>
                <a:schemeClr val="bg1"/>
              </a:solidFill>
              <a:latin typeface="Archer Bold"/>
              <a:cs typeface="Archer Bold"/>
            </a:rPr>
            <a:t> REGIONAL</a:t>
          </a:r>
        </a:p>
        <a:p xmlns:a="http://schemas.openxmlformats.org/drawingml/2006/main">
          <a:pPr marL="0" marR="0" lvl="0" indent="0" algn="ctr" defTabSz="914400" eaLnBrk="1" fontAlgn="auto" latinLnBrk="0" hangingPunct="1">
            <a:lnSpc>
              <a:spcPct val="100000"/>
            </a:lnSpc>
            <a:spcBef>
              <a:spcPts val="0"/>
            </a:spcBef>
            <a:spcAft>
              <a:spcPts val="0"/>
            </a:spcAft>
            <a:buClrTx/>
            <a:buSzTx/>
            <a:buFontTx/>
            <a:buNone/>
            <a:tabLst/>
            <a:defRPr/>
          </a:pPr>
          <a:r>
            <a:rPr lang="en-NZ" sz="900" b="0" i="0" baseline="0">
              <a:solidFill>
                <a:schemeClr val="bg1"/>
              </a:solidFill>
              <a:latin typeface="Archer Bold"/>
              <a:cs typeface="Archer Bold"/>
            </a:rPr>
            <a:t>LEVEL</a:t>
          </a:r>
          <a:endParaRPr lang="en-NZ" sz="900" b="0" i="0">
            <a:solidFill>
              <a:schemeClr val="bg1"/>
            </a:solidFill>
            <a:latin typeface="Archer Bold"/>
            <a:cs typeface="Archer Bold"/>
          </a:endParaRPr>
        </a:p>
      </cdr:txBody>
    </cdr:sp>
  </cdr:relSizeAnchor>
  <cdr:relSizeAnchor xmlns:cdr="http://schemas.openxmlformats.org/drawingml/2006/chartDrawing">
    <cdr:from>
      <cdr:x>0.20702</cdr:x>
      <cdr:y>0.2197</cdr:y>
    </cdr:from>
    <cdr:to>
      <cdr:x>0.48354</cdr:x>
      <cdr:y>0.51138</cdr:y>
    </cdr:to>
    <cdr:sp macro="" textlink="">
      <cdr:nvSpPr>
        <cdr:cNvPr id="4" name="Text Box 3"/>
        <cdr:cNvSpPr txBox="1"/>
      </cdr:nvSpPr>
      <cdr:spPr>
        <a:xfrm xmlns:a="http://schemas.openxmlformats.org/drawingml/2006/main">
          <a:off x="824511" y="583143"/>
          <a:ext cx="1101281" cy="77421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COMMUNITY</a:t>
          </a:r>
        </a:p>
        <a:p xmlns:a="http://schemas.openxmlformats.org/drawingml/2006/main">
          <a:pPr marL="0" marR="0" lvl="0" indent="0" algn="r" defTabSz="914400" eaLnBrk="1" fontAlgn="auto" latinLnBrk="0" hangingPunct="1">
            <a:lnSpc>
              <a:spcPct val="100000"/>
            </a:lnSpc>
            <a:spcBef>
              <a:spcPts val="0"/>
            </a:spcBef>
            <a:spcAft>
              <a:spcPts val="0"/>
            </a:spcAft>
            <a:buClrTx/>
            <a:buSzTx/>
            <a:buFontTx/>
            <a:buNone/>
            <a:tabLst/>
            <a:defRPr/>
          </a:pPr>
          <a:r>
            <a:rPr lang="en-NZ" sz="900" b="0" i="0">
              <a:solidFill>
                <a:schemeClr val="bg1"/>
              </a:solidFill>
              <a:latin typeface="Archer Bold"/>
              <a:cs typeface="Archer Bold"/>
            </a:rPr>
            <a:t>CHAMPIONS</a:t>
          </a:r>
          <a:r>
            <a:rPr lang="en-NZ" sz="900" b="0" i="0" baseline="0">
              <a:solidFill>
                <a:schemeClr val="bg1"/>
              </a:solidFill>
              <a:latin typeface="Archer Bold"/>
              <a:cs typeface="Archer Bold"/>
            </a:rPr>
            <a:t> </a:t>
          </a:r>
          <a:br>
            <a:rPr lang="en-NZ" sz="900" b="0" i="0" baseline="0">
              <a:solidFill>
                <a:schemeClr val="bg1"/>
              </a:solidFill>
              <a:latin typeface="Archer Bold"/>
              <a:cs typeface="Archer Bold"/>
            </a:rPr>
          </a:br>
          <a:r>
            <a:rPr lang="en-NZ" sz="900" b="0" i="0" baseline="0">
              <a:solidFill>
                <a:schemeClr val="bg1"/>
              </a:solidFill>
              <a:latin typeface="Archer Bold"/>
              <a:cs typeface="Archer Bold"/>
            </a:rPr>
            <a:t>&amp; PROJECTS</a:t>
          </a:r>
          <a:endParaRPr lang="en-NZ" sz="900" b="0" i="0">
            <a:solidFill>
              <a:schemeClr val="bg1"/>
            </a:solidFill>
            <a:latin typeface="Archer Bold"/>
            <a:cs typeface="Archer Bold"/>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F5585D90F35E548A8BE1E5B83871D22" ma:contentTypeVersion="10" ma:contentTypeDescription="Create a new document." ma:contentTypeScope="" ma:versionID="f38908ed73bc6fa63a6cddef8778a5b1">
  <xsd:schema xmlns:xsd="http://www.w3.org/2001/XMLSchema" xmlns:xs="http://www.w3.org/2001/XMLSchema" xmlns:p="http://schemas.microsoft.com/office/2006/metadata/properties" xmlns:ns2="4aec4c9d-985b-4ea5-968a-47e39bc1c66e" targetNamespace="http://schemas.microsoft.com/office/2006/metadata/properties" ma:root="true" ma:fieldsID="9c173ee0412a7f695a3c111de217d5d6" ns2:_="">
    <xsd:import namespace="4aec4c9d-985b-4ea5-968a-47e39bc1c66e"/>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c4c9d-985b-4ea5-968a-47e39bc1c66e"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c5e9cd7a-283a-407b-9b45-84d2c2056e08"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aec4c9d-985b-4ea5-968a-47e39bc1c6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7ECA3F6-908C-4DC7-B8B2-1D867643628D}">
  <ds:schemaRefs>
    <ds:schemaRef ds:uri="http://schemas.openxmlformats.org/officeDocument/2006/bibliography"/>
  </ds:schemaRefs>
</ds:datastoreItem>
</file>

<file path=customXml/itemProps2.xml><?xml version="1.0" encoding="utf-8"?>
<ds:datastoreItem xmlns:ds="http://schemas.openxmlformats.org/officeDocument/2006/customXml" ds:itemID="{C3C4E4E8-1D65-4435-8192-38C3CF268B96}"/>
</file>

<file path=customXml/itemProps3.xml><?xml version="1.0" encoding="utf-8"?>
<ds:datastoreItem xmlns:ds="http://schemas.openxmlformats.org/officeDocument/2006/customXml" ds:itemID="{E04BAAAF-9D86-4883-8CC4-5A384A3A8C99}"/>
</file>

<file path=customXml/itemProps4.xml><?xml version="1.0" encoding="utf-8"?>
<ds:datastoreItem xmlns:ds="http://schemas.openxmlformats.org/officeDocument/2006/customXml" ds:itemID="{A5083DCC-5BE2-490A-919C-7F6F4D9FA0B6}"/>
</file>

<file path=docProps/app.xml><?xml version="1.0" encoding="utf-8"?>
<Properties xmlns="http://schemas.openxmlformats.org/officeDocument/2006/extended-properties" xmlns:vt="http://schemas.openxmlformats.org/officeDocument/2006/docPropsVTypes">
  <Template>Normal</Template>
  <TotalTime>1</TotalTime>
  <Pages>27</Pages>
  <Words>5437</Words>
  <Characters>30994</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Beyond Design Ltd</Company>
  <LinksUpToDate>false</LinksUpToDate>
  <CharactersWithSpaces>36359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Riaan Schmulian</dc:creator>
  <cp:lastModifiedBy>Gay Richards</cp:lastModifiedBy>
  <cp:revision>2</cp:revision>
  <cp:lastPrinted>2015-07-28T03:10:00Z</cp:lastPrinted>
  <dcterms:created xsi:type="dcterms:W3CDTF">2019-08-22T00:47:00Z</dcterms:created>
  <dcterms:modified xsi:type="dcterms:W3CDTF">2019-08-22T00:47:00Z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187600</vt:r8>
  </property>
  <property fmtid="{D5CDD505-2E9C-101B-9397-08002B2CF9AE}" pid="3" name="ContentTypeId">
    <vt:lpwstr>0x010100AF5585D90F35E548A8BE1E5B83871D22</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